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0E2C5" w14:textId="6DA93BE1" w:rsidR="00D85022" w:rsidRPr="00D85022" w:rsidRDefault="00801F03" w:rsidP="00D8502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INVESTOR</w:t>
      </w:r>
      <w:r w:rsidR="00D85022" w:rsidRPr="00D85022">
        <w:rPr>
          <w:rFonts w:ascii="Arial" w:hAnsi="Arial" w:cs="Arial"/>
          <w:b/>
        </w:rPr>
        <w:t>:</w:t>
      </w:r>
    </w:p>
    <w:p w14:paraId="19EACCFF" w14:textId="77777777" w:rsidR="00801F03" w:rsidRPr="00801F03" w:rsidRDefault="00801F03" w:rsidP="00801F03">
      <w:pPr>
        <w:rPr>
          <w:rFonts w:ascii="Arial" w:hAnsi="Arial" w:cs="Arial"/>
        </w:rPr>
      </w:pPr>
      <w:r w:rsidRPr="00801F03">
        <w:rPr>
          <w:rFonts w:ascii="Arial" w:hAnsi="Arial" w:cs="Arial"/>
        </w:rPr>
        <w:t>Jedličkův ústav a Mateřská škola a</w:t>
      </w:r>
    </w:p>
    <w:p w14:paraId="5FC70583" w14:textId="77777777" w:rsidR="00801F03" w:rsidRPr="00801F03" w:rsidRDefault="00801F03" w:rsidP="00801F03">
      <w:pPr>
        <w:rPr>
          <w:rFonts w:ascii="Arial" w:hAnsi="Arial" w:cs="Arial"/>
        </w:rPr>
      </w:pPr>
      <w:r w:rsidRPr="00801F03">
        <w:rPr>
          <w:rFonts w:ascii="Arial" w:hAnsi="Arial" w:cs="Arial"/>
        </w:rPr>
        <w:t>Základní škola a Střední škola</w:t>
      </w:r>
    </w:p>
    <w:p w14:paraId="18940FFE" w14:textId="270B7385" w:rsidR="00D85022" w:rsidRDefault="00801F03" w:rsidP="00801F03">
      <w:pPr>
        <w:rPr>
          <w:rFonts w:ascii="Arial" w:hAnsi="Arial" w:cs="Arial"/>
        </w:rPr>
      </w:pPr>
      <w:r w:rsidRPr="00801F03">
        <w:rPr>
          <w:rFonts w:ascii="Arial" w:hAnsi="Arial" w:cs="Arial"/>
        </w:rPr>
        <w:t>V Pevnosti 4, 128 41 Praha 2</w:t>
      </w:r>
    </w:p>
    <w:p w14:paraId="7D5B809E" w14:textId="77777777" w:rsidR="00801F03" w:rsidRDefault="00801F03" w:rsidP="00801F03">
      <w:pPr>
        <w:rPr>
          <w:rFonts w:ascii="Arial" w:hAnsi="Arial" w:cs="Arial"/>
        </w:rPr>
      </w:pPr>
    </w:p>
    <w:p w14:paraId="03363794" w14:textId="77777777" w:rsidR="00D85022" w:rsidRPr="00D85022" w:rsidRDefault="00D85022" w:rsidP="00D85022">
      <w:pPr>
        <w:rPr>
          <w:rFonts w:ascii="Arial" w:hAnsi="Arial" w:cs="Arial"/>
          <w:b/>
        </w:rPr>
      </w:pPr>
      <w:r w:rsidRPr="00D85022">
        <w:rPr>
          <w:rFonts w:ascii="Arial" w:hAnsi="Arial" w:cs="Arial"/>
          <w:b/>
        </w:rPr>
        <w:t>ZPRACOVATEL DOKUMENTACE:</w:t>
      </w:r>
    </w:p>
    <w:p w14:paraId="51FED400" w14:textId="77777777" w:rsidR="00D85022" w:rsidRPr="00B125D8" w:rsidRDefault="00D85022" w:rsidP="00D85022">
      <w:pPr>
        <w:spacing w:after="0" w:line="360" w:lineRule="exact"/>
        <w:rPr>
          <w:rFonts w:ascii="Arial" w:hAnsi="Arial" w:cs="Arial"/>
          <w:lang w:eastAsia="cs-CZ"/>
        </w:rPr>
      </w:pPr>
      <w:r w:rsidRPr="00B125D8">
        <w:rPr>
          <w:rFonts w:ascii="Arial" w:hAnsi="Arial" w:cs="Arial"/>
          <w:lang w:eastAsia="cs-CZ"/>
        </w:rPr>
        <w:t>Ing. Lukáš Cvrček</w:t>
      </w:r>
    </w:p>
    <w:p w14:paraId="3817D66D" w14:textId="77777777" w:rsidR="00D85022" w:rsidRPr="00B125D8" w:rsidRDefault="00D85022" w:rsidP="00D85022">
      <w:pPr>
        <w:spacing w:after="0" w:line="360" w:lineRule="exact"/>
        <w:rPr>
          <w:rFonts w:ascii="Arial" w:hAnsi="Arial" w:cs="Arial"/>
          <w:lang w:eastAsia="cs-CZ"/>
        </w:rPr>
      </w:pPr>
      <w:r w:rsidRPr="00B125D8">
        <w:rPr>
          <w:rFonts w:ascii="Arial" w:hAnsi="Arial" w:cs="Arial"/>
          <w:lang w:eastAsia="cs-CZ"/>
        </w:rPr>
        <w:t xml:space="preserve">Josefa </w:t>
      </w:r>
      <w:proofErr w:type="spellStart"/>
      <w:r w:rsidRPr="00B125D8">
        <w:rPr>
          <w:rFonts w:ascii="Arial" w:hAnsi="Arial" w:cs="Arial"/>
          <w:lang w:eastAsia="cs-CZ"/>
        </w:rPr>
        <w:t>Kolumbuse</w:t>
      </w:r>
      <w:proofErr w:type="spellEnd"/>
      <w:r w:rsidRPr="00B125D8">
        <w:rPr>
          <w:rFonts w:ascii="Arial" w:hAnsi="Arial" w:cs="Arial"/>
          <w:lang w:eastAsia="cs-CZ"/>
        </w:rPr>
        <w:t xml:space="preserve"> 471</w:t>
      </w:r>
    </w:p>
    <w:p w14:paraId="0589D696" w14:textId="77777777" w:rsidR="00D85022" w:rsidRPr="00B125D8" w:rsidRDefault="00D85022" w:rsidP="00D85022">
      <w:pPr>
        <w:spacing w:after="0" w:line="360" w:lineRule="exact"/>
        <w:rPr>
          <w:rFonts w:ascii="Arial" w:hAnsi="Arial" w:cs="Arial"/>
          <w:lang w:eastAsia="cs-CZ"/>
        </w:rPr>
      </w:pPr>
      <w:r w:rsidRPr="00B125D8">
        <w:rPr>
          <w:rFonts w:ascii="Arial" w:hAnsi="Arial" w:cs="Arial"/>
          <w:lang w:eastAsia="cs-CZ"/>
        </w:rPr>
        <w:t>262 03 Nový Knín</w:t>
      </w:r>
    </w:p>
    <w:p w14:paraId="13F9FACF" w14:textId="77777777" w:rsidR="00D85022" w:rsidRPr="00B125D8" w:rsidRDefault="00D85022" w:rsidP="00D85022">
      <w:pPr>
        <w:spacing w:after="0" w:line="360" w:lineRule="exact"/>
        <w:rPr>
          <w:rFonts w:ascii="Arial" w:hAnsi="Arial" w:cs="Arial"/>
          <w:lang w:eastAsia="cs-CZ"/>
        </w:rPr>
      </w:pPr>
      <w:r w:rsidRPr="00B125D8">
        <w:rPr>
          <w:rFonts w:ascii="Arial" w:hAnsi="Arial" w:cs="Arial"/>
          <w:lang w:eastAsia="cs-CZ"/>
        </w:rPr>
        <w:t>IČO 65596331</w:t>
      </w:r>
    </w:p>
    <w:p w14:paraId="78178128" w14:textId="77777777" w:rsidR="00D85022" w:rsidRPr="00B125D8" w:rsidRDefault="00D85022" w:rsidP="00D85022">
      <w:pPr>
        <w:spacing w:after="0" w:line="360" w:lineRule="exact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>m</w:t>
      </w:r>
      <w:r w:rsidRPr="00B125D8">
        <w:rPr>
          <w:rFonts w:ascii="Arial" w:hAnsi="Arial" w:cs="Arial"/>
          <w:lang w:eastAsia="cs-CZ"/>
        </w:rPr>
        <w:t xml:space="preserve">ail. </w:t>
      </w:r>
      <w:hyperlink r:id="rId5" w:history="1">
        <w:r w:rsidRPr="00B125D8">
          <w:rPr>
            <w:rStyle w:val="Hypertextovodkaz"/>
            <w:rFonts w:ascii="Arial" w:hAnsi="Arial" w:cs="Arial"/>
            <w:lang w:eastAsia="cs-CZ"/>
          </w:rPr>
          <w:t>cvrcek@email.cz</w:t>
        </w:r>
      </w:hyperlink>
    </w:p>
    <w:p w14:paraId="38C2D0F2" w14:textId="1A7B7E4D" w:rsidR="00D85022" w:rsidRPr="00B125D8" w:rsidRDefault="00D85022" w:rsidP="00D85022">
      <w:pPr>
        <w:spacing w:after="0" w:line="360" w:lineRule="exact"/>
        <w:rPr>
          <w:rFonts w:ascii="Arial" w:hAnsi="Arial" w:cs="Arial"/>
          <w:lang w:eastAsia="cs-CZ"/>
        </w:rPr>
      </w:pPr>
      <w:r w:rsidRPr="00B125D8">
        <w:rPr>
          <w:rFonts w:ascii="Arial" w:hAnsi="Arial" w:cs="Arial"/>
          <w:lang w:eastAsia="cs-CZ"/>
        </w:rPr>
        <w:t>Tel. +420 603 947</w:t>
      </w:r>
      <w:r w:rsidR="00A61A61">
        <w:rPr>
          <w:rFonts w:ascii="Arial" w:hAnsi="Arial" w:cs="Arial"/>
          <w:lang w:eastAsia="cs-CZ"/>
        </w:rPr>
        <w:t> </w:t>
      </w:r>
      <w:r w:rsidRPr="00B125D8">
        <w:rPr>
          <w:rFonts w:ascii="Arial" w:hAnsi="Arial" w:cs="Arial"/>
          <w:lang w:eastAsia="cs-CZ"/>
        </w:rPr>
        <w:t>834</w:t>
      </w:r>
      <w:r w:rsidR="00A61A61">
        <w:rPr>
          <w:rFonts w:ascii="Arial" w:hAnsi="Arial" w:cs="Arial"/>
          <w:lang w:eastAsia="cs-CZ"/>
        </w:rPr>
        <w:t xml:space="preserve"> </w:t>
      </w:r>
    </w:p>
    <w:p w14:paraId="24D69FAB" w14:textId="77777777" w:rsidR="00D85022" w:rsidRPr="00F96170" w:rsidRDefault="00D85022" w:rsidP="00D85022">
      <w:pPr>
        <w:rPr>
          <w:rFonts w:ascii="Arial" w:hAnsi="Arial" w:cs="Arial"/>
          <w:b/>
        </w:rPr>
      </w:pPr>
    </w:p>
    <w:p w14:paraId="58B82F19" w14:textId="77777777" w:rsidR="00D85022" w:rsidRDefault="00D85022" w:rsidP="00D85022">
      <w:pPr>
        <w:rPr>
          <w:rFonts w:ascii="Arial" w:hAnsi="Arial" w:cs="Arial"/>
        </w:rPr>
      </w:pPr>
    </w:p>
    <w:p w14:paraId="2CF3B2F7" w14:textId="77777777" w:rsidR="00D85022" w:rsidRPr="001C4F45" w:rsidRDefault="00D85022" w:rsidP="00D85022">
      <w:pPr>
        <w:rPr>
          <w:rFonts w:ascii="Arial" w:hAnsi="Arial" w:cs="Arial"/>
        </w:rPr>
      </w:pPr>
    </w:p>
    <w:p w14:paraId="1C258241" w14:textId="77777777" w:rsidR="00D85022" w:rsidRDefault="00D85022" w:rsidP="00D85022">
      <w:pPr>
        <w:rPr>
          <w:rFonts w:ascii="Arial" w:hAnsi="Arial" w:cs="Arial"/>
          <w:b/>
          <w:sz w:val="28"/>
          <w:szCs w:val="28"/>
        </w:rPr>
      </w:pPr>
    </w:p>
    <w:p w14:paraId="6602A6E4" w14:textId="77777777" w:rsidR="00D85022" w:rsidRDefault="00D85022" w:rsidP="00D85022">
      <w:pPr>
        <w:rPr>
          <w:rFonts w:ascii="Arial" w:hAnsi="Arial" w:cs="Arial"/>
          <w:b/>
          <w:sz w:val="28"/>
          <w:szCs w:val="28"/>
        </w:rPr>
      </w:pPr>
    </w:p>
    <w:p w14:paraId="60E43C7D" w14:textId="7DBC18AC" w:rsidR="00801F03" w:rsidRPr="00BE36A3" w:rsidRDefault="00801F03" w:rsidP="00BE36A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BE36A3">
        <w:rPr>
          <w:rFonts w:ascii="Arial" w:hAnsi="Arial" w:cs="Arial"/>
          <w:b/>
          <w:bCs/>
          <w:sz w:val="28"/>
          <w:szCs w:val="28"/>
        </w:rPr>
        <w:t>ÚPRAVA SPOLEČNÝCH PROSTOR DM TAPKY</w:t>
      </w:r>
    </w:p>
    <w:p w14:paraId="0D2E480B" w14:textId="77777777" w:rsidR="00D01F06" w:rsidRPr="00BE36A3" w:rsidRDefault="00D01F06" w:rsidP="00BE36A3">
      <w:pPr>
        <w:jc w:val="center"/>
        <w:rPr>
          <w:rFonts w:ascii="Arial" w:hAnsi="Arial" w:cs="Arial"/>
          <w:b/>
          <w:sz w:val="28"/>
          <w:szCs w:val="28"/>
        </w:rPr>
      </w:pPr>
    </w:p>
    <w:p w14:paraId="01CA10C6" w14:textId="77777777" w:rsidR="00801F03" w:rsidRPr="00BE36A3" w:rsidRDefault="00801F03" w:rsidP="00BE36A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BE36A3">
        <w:rPr>
          <w:rFonts w:ascii="Arial" w:hAnsi="Arial" w:cs="Arial"/>
          <w:b/>
          <w:bCs/>
          <w:sz w:val="28"/>
          <w:szCs w:val="28"/>
        </w:rPr>
        <w:t>Na Pankráci 479/13, Praha 4</w:t>
      </w:r>
    </w:p>
    <w:p w14:paraId="4927FFB2" w14:textId="77777777" w:rsidR="00D85022" w:rsidRPr="00BE36A3" w:rsidRDefault="00D85022" w:rsidP="00BE36A3">
      <w:pPr>
        <w:jc w:val="center"/>
        <w:rPr>
          <w:rFonts w:ascii="Arial" w:hAnsi="Arial" w:cs="Arial"/>
          <w:b/>
          <w:sz w:val="28"/>
          <w:szCs w:val="28"/>
        </w:rPr>
      </w:pPr>
    </w:p>
    <w:p w14:paraId="0DBC9A8A" w14:textId="5E9C344A" w:rsidR="001444DD" w:rsidRPr="00BE36A3" w:rsidRDefault="00BD799D" w:rsidP="00BE36A3">
      <w:pPr>
        <w:jc w:val="center"/>
        <w:rPr>
          <w:rFonts w:ascii="Arial" w:hAnsi="Arial" w:cs="Arial"/>
          <w:b/>
          <w:sz w:val="28"/>
          <w:szCs w:val="28"/>
        </w:rPr>
      </w:pPr>
      <w:r w:rsidRPr="00BE36A3">
        <w:rPr>
          <w:rFonts w:ascii="Arial" w:hAnsi="Arial" w:cs="Arial"/>
          <w:b/>
          <w:sz w:val="28"/>
          <w:szCs w:val="28"/>
        </w:rPr>
        <w:t>TECHNICKÁ ZPRÁVA</w:t>
      </w:r>
    </w:p>
    <w:p w14:paraId="178164D8" w14:textId="77777777" w:rsidR="001444DD" w:rsidRPr="00BE36A3" w:rsidRDefault="001444DD" w:rsidP="00BE36A3">
      <w:pPr>
        <w:jc w:val="center"/>
        <w:rPr>
          <w:rFonts w:ascii="Arial" w:hAnsi="Arial" w:cs="Arial"/>
          <w:b/>
          <w:sz w:val="28"/>
          <w:szCs w:val="28"/>
        </w:rPr>
      </w:pPr>
    </w:p>
    <w:p w14:paraId="5A067B99" w14:textId="47607044" w:rsidR="001444DD" w:rsidRDefault="001444DD" w:rsidP="001444DD">
      <w:pPr>
        <w:jc w:val="center"/>
        <w:rPr>
          <w:rFonts w:ascii="Arial" w:hAnsi="Arial" w:cs="Arial"/>
          <w:b/>
          <w:sz w:val="26"/>
          <w:szCs w:val="26"/>
        </w:rPr>
      </w:pPr>
    </w:p>
    <w:p w14:paraId="45C08136" w14:textId="77777777" w:rsidR="001444DD" w:rsidRDefault="001444DD" w:rsidP="001444DD">
      <w:pPr>
        <w:jc w:val="center"/>
        <w:rPr>
          <w:rFonts w:ascii="Arial" w:hAnsi="Arial" w:cs="Arial"/>
          <w:b/>
          <w:sz w:val="26"/>
          <w:szCs w:val="26"/>
        </w:rPr>
      </w:pPr>
    </w:p>
    <w:p w14:paraId="0529CC4A" w14:textId="77777777" w:rsidR="001444DD" w:rsidRDefault="001444DD" w:rsidP="001444DD">
      <w:pPr>
        <w:jc w:val="center"/>
        <w:rPr>
          <w:rFonts w:ascii="Arial" w:hAnsi="Arial" w:cs="Arial"/>
          <w:b/>
          <w:sz w:val="26"/>
          <w:szCs w:val="26"/>
        </w:rPr>
      </w:pPr>
    </w:p>
    <w:p w14:paraId="2F8ED3ED" w14:textId="77777777" w:rsidR="001444DD" w:rsidRDefault="001444DD" w:rsidP="001444DD">
      <w:pPr>
        <w:jc w:val="center"/>
        <w:rPr>
          <w:rFonts w:ascii="Arial" w:hAnsi="Arial" w:cs="Arial"/>
          <w:b/>
          <w:sz w:val="26"/>
          <w:szCs w:val="26"/>
        </w:rPr>
      </w:pPr>
    </w:p>
    <w:p w14:paraId="156508E9" w14:textId="77777777" w:rsidR="001444DD" w:rsidRPr="001444DD" w:rsidRDefault="001444DD" w:rsidP="001444DD">
      <w:pPr>
        <w:jc w:val="center"/>
        <w:rPr>
          <w:rFonts w:ascii="Arial" w:hAnsi="Arial" w:cs="Arial"/>
          <w:b/>
          <w:sz w:val="26"/>
          <w:szCs w:val="26"/>
        </w:rPr>
      </w:pPr>
    </w:p>
    <w:p w14:paraId="60139601" w14:textId="2F5DE01A" w:rsidR="001444DD" w:rsidRDefault="001444DD" w:rsidP="001444D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0</w:t>
      </w:r>
      <w:r w:rsidR="00801F03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/201</w:t>
      </w:r>
      <w:r w:rsidR="00801F03">
        <w:rPr>
          <w:rFonts w:ascii="Arial" w:hAnsi="Arial" w:cs="Arial"/>
          <w:b/>
          <w:sz w:val="28"/>
          <w:szCs w:val="28"/>
        </w:rPr>
        <w:t>9</w:t>
      </w:r>
    </w:p>
    <w:p w14:paraId="23CDA13C" w14:textId="438E86B8" w:rsidR="00F96170" w:rsidRDefault="001444DD" w:rsidP="00F96170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8"/>
          <w:szCs w:val="28"/>
        </w:rPr>
        <w:br w:type="page"/>
      </w:r>
      <w:r w:rsidR="00F96170" w:rsidRPr="00F96170">
        <w:rPr>
          <w:rFonts w:ascii="Arial" w:hAnsi="Arial" w:cs="Arial"/>
          <w:b/>
        </w:rPr>
        <w:lastRenderedPageBreak/>
        <w:t>1</w:t>
      </w:r>
      <w:r w:rsidR="00224C39">
        <w:rPr>
          <w:rFonts w:ascii="Arial" w:hAnsi="Arial" w:cs="Arial"/>
          <w:b/>
        </w:rPr>
        <w:t>.</w:t>
      </w:r>
      <w:r w:rsidR="00F96170" w:rsidRPr="00F96170">
        <w:rPr>
          <w:rFonts w:ascii="Arial" w:hAnsi="Arial" w:cs="Arial"/>
          <w:b/>
        </w:rPr>
        <w:t xml:space="preserve"> Identifikační údaje</w:t>
      </w:r>
    </w:p>
    <w:p w14:paraId="22AF4BDF" w14:textId="77777777" w:rsidR="00F96170" w:rsidRPr="00F96170" w:rsidRDefault="00F96170" w:rsidP="00F96170">
      <w:pPr>
        <w:rPr>
          <w:rFonts w:ascii="Arial" w:hAnsi="Arial" w:cs="Arial"/>
          <w:b/>
        </w:rPr>
      </w:pPr>
    </w:p>
    <w:p w14:paraId="39FE7205" w14:textId="0ADF1F94" w:rsidR="00F96170" w:rsidRPr="00F96170" w:rsidRDefault="00F96170" w:rsidP="00F96170">
      <w:pPr>
        <w:rPr>
          <w:rFonts w:ascii="Arial" w:hAnsi="Arial" w:cs="Arial"/>
          <w:b/>
        </w:rPr>
      </w:pPr>
      <w:r w:rsidRPr="00F96170">
        <w:rPr>
          <w:rFonts w:ascii="Arial" w:hAnsi="Arial" w:cs="Arial"/>
          <w:b/>
        </w:rPr>
        <w:t>1.1 Údaje o stavbě</w:t>
      </w:r>
    </w:p>
    <w:p w14:paraId="7168F2A5" w14:textId="77777777" w:rsidR="00F96170" w:rsidRDefault="00F96170" w:rsidP="00F96170">
      <w:pPr>
        <w:rPr>
          <w:rFonts w:ascii="Arial" w:hAnsi="Arial" w:cs="Arial"/>
          <w:b/>
        </w:rPr>
      </w:pPr>
      <w:r w:rsidRPr="00F96170">
        <w:rPr>
          <w:rFonts w:ascii="Arial" w:hAnsi="Arial" w:cs="Arial"/>
          <w:b/>
        </w:rPr>
        <w:t>a) název stavby</w:t>
      </w:r>
    </w:p>
    <w:p w14:paraId="2DFC5499" w14:textId="77777777" w:rsidR="00801F03" w:rsidRPr="00BE36A3" w:rsidRDefault="00801F03" w:rsidP="00801F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BE36A3">
        <w:rPr>
          <w:rFonts w:ascii="Arial" w:hAnsi="Arial" w:cs="Arial"/>
          <w:bCs/>
          <w:sz w:val="20"/>
          <w:szCs w:val="20"/>
        </w:rPr>
        <w:t xml:space="preserve">ÚPRAVA SPOLEČNÝCH PROSTOR DM TAPKY </w:t>
      </w:r>
    </w:p>
    <w:p w14:paraId="56864E64" w14:textId="77777777" w:rsidR="00801F03" w:rsidRPr="00BE36A3" w:rsidRDefault="00801F03" w:rsidP="00801F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BE36A3">
        <w:rPr>
          <w:rFonts w:ascii="Arial" w:hAnsi="Arial" w:cs="Arial"/>
          <w:bCs/>
          <w:sz w:val="20"/>
          <w:szCs w:val="20"/>
        </w:rPr>
        <w:t>Na Pankráci 479/13, Praha 4</w:t>
      </w:r>
    </w:p>
    <w:p w14:paraId="0EE54FBA" w14:textId="77777777" w:rsidR="00F96170" w:rsidRPr="00F96170" w:rsidRDefault="00F96170" w:rsidP="00F96170">
      <w:pPr>
        <w:rPr>
          <w:rFonts w:ascii="Arial" w:hAnsi="Arial" w:cs="Arial"/>
          <w:b/>
        </w:rPr>
      </w:pPr>
    </w:p>
    <w:p w14:paraId="0E3053FC" w14:textId="2CCB3387" w:rsidR="00F96170" w:rsidRPr="00F96170" w:rsidRDefault="00F96170" w:rsidP="00F96170">
      <w:pPr>
        <w:rPr>
          <w:rFonts w:ascii="Arial" w:hAnsi="Arial" w:cs="Arial"/>
          <w:b/>
        </w:rPr>
      </w:pPr>
      <w:r w:rsidRPr="00F96170">
        <w:rPr>
          <w:rFonts w:ascii="Arial" w:hAnsi="Arial" w:cs="Arial"/>
          <w:b/>
        </w:rPr>
        <w:t xml:space="preserve">b) místo </w:t>
      </w:r>
      <w:proofErr w:type="gramStart"/>
      <w:r w:rsidRPr="00F96170">
        <w:rPr>
          <w:rFonts w:ascii="Arial" w:hAnsi="Arial" w:cs="Arial"/>
          <w:b/>
        </w:rPr>
        <w:t>stavby - adresa</w:t>
      </w:r>
      <w:proofErr w:type="gramEnd"/>
      <w:r w:rsidRPr="00F96170">
        <w:rPr>
          <w:rFonts w:ascii="Arial" w:hAnsi="Arial" w:cs="Arial"/>
          <w:b/>
        </w:rPr>
        <w:t>, čísla popisná, katastrální území, parcelní čísla pozemků</w:t>
      </w:r>
    </w:p>
    <w:p w14:paraId="5F19FE00" w14:textId="77777777" w:rsidR="00801F03" w:rsidRPr="00BE36A3" w:rsidRDefault="00801F03" w:rsidP="00801F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BE36A3">
        <w:rPr>
          <w:rFonts w:ascii="Arial" w:hAnsi="Arial" w:cs="Arial"/>
          <w:bCs/>
          <w:sz w:val="20"/>
          <w:szCs w:val="20"/>
        </w:rPr>
        <w:t>Na Pankráci 479/13, Praha 4</w:t>
      </w:r>
    </w:p>
    <w:p w14:paraId="052E3FA1" w14:textId="77777777" w:rsidR="00F96170" w:rsidRPr="00F96170" w:rsidRDefault="00F96170" w:rsidP="00F96170">
      <w:pPr>
        <w:rPr>
          <w:rFonts w:ascii="Arial" w:hAnsi="Arial" w:cs="Arial"/>
          <w:b/>
        </w:rPr>
      </w:pPr>
    </w:p>
    <w:p w14:paraId="5A4BACFF" w14:textId="6DC9ACD1" w:rsidR="00F96170" w:rsidRPr="00F96170" w:rsidRDefault="00F96170" w:rsidP="00F96170">
      <w:pPr>
        <w:rPr>
          <w:rFonts w:ascii="Arial" w:hAnsi="Arial" w:cs="Arial"/>
          <w:b/>
        </w:rPr>
      </w:pPr>
      <w:r w:rsidRPr="00F96170">
        <w:rPr>
          <w:rFonts w:ascii="Arial" w:hAnsi="Arial" w:cs="Arial"/>
          <w:b/>
        </w:rPr>
        <w:t xml:space="preserve">c) předmět dokumentace </w:t>
      </w:r>
    </w:p>
    <w:p w14:paraId="2438A49B" w14:textId="73BCF7CB" w:rsidR="00F96170" w:rsidRPr="001C4F45" w:rsidRDefault="00BD799D" w:rsidP="00F96170">
      <w:pPr>
        <w:rPr>
          <w:rFonts w:ascii="Arial" w:hAnsi="Arial" w:cs="Arial"/>
        </w:rPr>
      </w:pPr>
      <w:r>
        <w:rPr>
          <w:rFonts w:ascii="Arial" w:hAnsi="Arial" w:cs="Arial"/>
        </w:rPr>
        <w:t>Udržovací práce</w:t>
      </w:r>
      <w:r w:rsidR="00687109">
        <w:rPr>
          <w:rFonts w:ascii="Arial" w:hAnsi="Arial" w:cs="Arial"/>
        </w:rPr>
        <w:t>.</w:t>
      </w:r>
    </w:p>
    <w:p w14:paraId="2C0F8C5A" w14:textId="77777777" w:rsidR="00F96170" w:rsidRPr="00F96170" w:rsidRDefault="00F96170" w:rsidP="00F96170">
      <w:pPr>
        <w:rPr>
          <w:rFonts w:ascii="Arial" w:hAnsi="Arial" w:cs="Arial"/>
          <w:b/>
        </w:rPr>
      </w:pPr>
    </w:p>
    <w:p w14:paraId="6B881B74" w14:textId="7779400C" w:rsidR="00F96170" w:rsidRPr="00F96170" w:rsidRDefault="00F96170" w:rsidP="00F96170">
      <w:pPr>
        <w:rPr>
          <w:rFonts w:ascii="Arial" w:hAnsi="Arial" w:cs="Arial"/>
          <w:b/>
        </w:rPr>
      </w:pPr>
      <w:r w:rsidRPr="00F96170">
        <w:rPr>
          <w:rFonts w:ascii="Arial" w:hAnsi="Arial" w:cs="Arial"/>
          <w:b/>
        </w:rPr>
        <w:t xml:space="preserve">1.2 Údaje o </w:t>
      </w:r>
      <w:r w:rsidR="00801F03">
        <w:rPr>
          <w:rFonts w:ascii="Arial" w:hAnsi="Arial" w:cs="Arial"/>
          <w:b/>
        </w:rPr>
        <w:t>investorovi</w:t>
      </w:r>
    </w:p>
    <w:p w14:paraId="73C6F8F1" w14:textId="77777777" w:rsidR="00801F03" w:rsidRPr="00801F03" w:rsidRDefault="00801F03" w:rsidP="00801F03">
      <w:pPr>
        <w:rPr>
          <w:rFonts w:ascii="Arial" w:hAnsi="Arial" w:cs="Arial"/>
        </w:rPr>
      </w:pPr>
      <w:r w:rsidRPr="00801F03">
        <w:rPr>
          <w:rFonts w:ascii="Arial" w:hAnsi="Arial" w:cs="Arial"/>
        </w:rPr>
        <w:t>Jedličkův ústav a Mateřská škola a</w:t>
      </w:r>
    </w:p>
    <w:p w14:paraId="33492040" w14:textId="77777777" w:rsidR="00801F03" w:rsidRPr="00801F03" w:rsidRDefault="00801F03" w:rsidP="00801F03">
      <w:pPr>
        <w:rPr>
          <w:rFonts w:ascii="Arial" w:hAnsi="Arial" w:cs="Arial"/>
        </w:rPr>
      </w:pPr>
      <w:r w:rsidRPr="00801F03">
        <w:rPr>
          <w:rFonts w:ascii="Arial" w:hAnsi="Arial" w:cs="Arial"/>
        </w:rPr>
        <w:t>Základní škola a Střední škola</w:t>
      </w:r>
    </w:p>
    <w:p w14:paraId="05F5FE2D" w14:textId="660D87C9" w:rsidR="00224C39" w:rsidRDefault="00801F03" w:rsidP="00801F03">
      <w:pPr>
        <w:rPr>
          <w:rFonts w:ascii="Arial" w:hAnsi="Arial" w:cs="Arial"/>
        </w:rPr>
      </w:pPr>
      <w:r w:rsidRPr="00801F03">
        <w:rPr>
          <w:rFonts w:ascii="Arial" w:hAnsi="Arial" w:cs="Arial"/>
        </w:rPr>
        <w:t>V Pevnosti 4, 128 41 Praha 2</w:t>
      </w:r>
    </w:p>
    <w:p w14:paraId="301F262D" w14:textId="77777777" w:rsidR="00801F03" w:rsidRDefault="00801F03" w:rsidP="00801F03">
      <w:pPr>
        <w:rPr>
          <w:rFonts w:ascii="Arial" w:hAnsi="Arial" w:cs="Arial"/>
          <w:b/>
        </w:rPr>
      </w:pPr>
    </w:p>
    <w:p w14:paraId="027BC083" w14:textId="144714CF" w:rsidR="00F96170" w:rsidRPr="00F96170" w:rsidRDefault="00F96170" w:rsidP="00F96170">
      <w:pPr>
        <w:rPr>
          <w:rFonts w:ascii="Arial" w:hAnsi="Arial" w:cs="Arial"/>
          <w:b/>
        </w:rPr>
      </w:pPr>
      <w:r w:rsidRPr="00F96170">
        <w:rPr>
          <w:rFonts w:ascii="Arial" w:hAnsi="Arial" w:cs="Arial"/>
          <w:b/>
        </w:rPr>
        <w:t>1.3 Údaje o zpracovateli dokumentace</w:t>
      </w:r>
    </w:p>
    <w:p w14:paraId="609523C0" w14:textId="77777777" w:rsidR="00F96170" w:rsidRPr="00F96170" w:rsidRDefault="00F96170" w:rsidP="00F96170">
      <w:pPr>
        <w:rPr>
          <w:rFonts w:ascii="Arial" w:hAnsi="Arial" w:cs="Arial"/>
          <w:b/>
        </w:rPr>
      </w:pPr>
      <w:r w:rsidRPr="00F96170">
        <w:rPr>
          <w:rFonts w:ascii="Arial" w:hAnsi="Arial" w:cs="Arial"/>
          <w:b/>
        </w:rPr>
        <w:t>a) jméno, příjmení, obchodní firma, identifikační číslo osoby, místo podnikání (fyzická osoba podnikající) nebo obchodní firma nebo název, identifikační číslo osoby, adresa sídla (právnická osoba),</w:t>
      </w:r>
    </w:p>
    <w:p w14:paraId="54896580" w14:textId="77777777" w:rsidR="001C4F45" w:rsidRPr="00B125D8" w:rsidRDefault="001C4F45" w:rsidP="001C4F45">
      <w:pPr>
        <w:spacing w:after="0" w:line="360" w:lineRule="exact"/>
        <w:rPr>
          <w:rFonts w:ascii="Arial" w:hAnsi="Arial" w:cs="Arial"/>
          <w:lang w:eastAsia="cs-CZ"/>
        </w:rPr>
      </w:pPr>
      <w:r w:rsidRPr="00B125D8">
        <w:rPr>
          <w:rFonts w:ascii="Arial" w:hAnsi="Arial" w:cs="Arial"/>
          <w:lang w:eastAsia="cs-CZ"/>
        </w:rPr>
        <w:t>Ing. Lukáš Cvrček</w:t>
      </w:r>
    </w:p>
    <w:p w14:paraId="3607CDCC" w14:textId="77777777" w:rsidR="001C4F45" w:rsidRPr="00B125D8" w:rsidRDefault="001C4F45" w:rsidP="001C4F45">
      <w:pPr>
        <w:spacing w:after="0" w:line="360" w:lineRule="exact"/>
        <w:rPr>
          <w:rFonts w:ascii="Arial" w:hAnsi="Arial" w:cs="Arial"/>
          <w:lang w:eastAsia="cs-CZ"/>
        </w:rPr>
      </w:pPr>
      <w:r w:rsidRPr="00B125D8">
        <w:rPr>
          <w:rFonts w:ascii="Arial" w:hAnsi="Arial" w:cs="Arial"/>
          <w:lang w:eastAsia="cs-CZ"/>
        </w:rPr>
        <w:t xml:space="preserve">Josefa </w:t>
      </w:r>
      <w:proofErr w:type="spellStart"/>
      <w:r w:rsidRPr="00B125D8">
        <w:rPr>
          <w:rFonts w:ascii="Arial" w:hAnsi="Arial" w:cs="Arial"/>
          <w:lang w:eastAsia="cs-CZ"/>
        </w:rPr>
        <w:t>Kolumbuse</w:t>
      </w:r>
      <w:proofErr w:type="spellEnd"/>
      <w:r w:rsidRPr="00B125D8">
        <w:rPr>
          <w:rFonts w:ascii="Arial" w:hAnsi="Arial" w:cs="Arial"/>
          <w:lang w:eastAsia="cs-CZ"/>
        </w:rPr>
        <w:t xml:space="preserve"> 471</w:t>
      </w:r>
    </w:p>
    <w:p w14:paraId="646ECCF8" w14:textId="77777777" w:rsidR="001C4F45" w:rsidRPr="00B125D8" w:rsidRDefault="001C4F45" w:rsidP="001C4F45">
      <w:pPr>
        <w:spacing w:after="0" w:line="360" w:lineRule="exact"/>
        <w:rPr>
          <w:rFonts w:ascii="Arial" w:hAnsi="Arial" w:cs="Arial"/>
          <w:lang w:eastAsia="cs-CZ"/>
        </w:rPr>
      </w:pPr>
      <w:r w:rsidRPr="00B125D8">
        <w:rPr>
          <w:rFonts w:ascii="Arial" w:hAnsi="Arial" w:cs="Arial"/>
          <w:lang w:eastAsia="cs-CZ"/>
        </w:rPr>
        <w:t>262 03 Nový Knín</w:t>
      </w:r>
    </w:p>
    <w:p w14:paraId="09BA3956" w14:textId="77777777" w:rsidR="001C4F45" w:rsidRPr="00B125D8" w:rsidRDefault="001C4F45" w:rsidP="001C4F45">
      <w:pPr>
        <w:spacing w:after="0" w:line="360" w:lineRule="exact"/>
        <w:rPr>
          <w:rFonts w:ascii="Arial" w:hAnsi="Arial" w:cs="Arial"/>
          <w:lang w:eastAsia="cs-CZ"/>
        </w:rPr>
      </w:pPr>
      <w:r w:rsidRPr="00B125D8">
        <w:rPr>
          <w:rFonts w:ascii="Arial" w:hAnsi="Arial" w:cs="Arial"/>
          <w:lang w:eastAsia="cs-CZ"/>
        </w:rPr>
        <w:t>IČO 65596331</w:t>
      </w:r>
    </w:p>
    <w:p w14:paraId="483659A8" w14:textId="77777777" w:rsidR="001C4F45" w:rsidRPr="00B125D8" w:rsidRDefault="001C4F45" w:rsidP="001C4F45">
      <w:pPr>
        <w:spacing w:after="0" w:line="360" w:lineRule="exact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>m</w:t>
      </w:r>
      <w:r w:rsidRPr="00B125D8">
        <w:rPr>
          <w:rFonts w:ascii="Arial" w:hAnsi="Arial" w:cs="Arial"/>
          <w:lang w:eastAsia="cs-CZ"/>
        </w:rPr>
        <w:t xml:space="preserve">ail. </w:t>
      </w:r>
      <w:hyperlink r:id="rId6" w:history="1">
        <w:r w:rsidRPr="00B125D8">
          <w:rPr>
            <w:rStyle w:val="Hypertextovodkaz"/>
            <w:rFonts w:ascii="Arial" w:hAnsi="Arial" w:cs="Arial"/>
            <w:lang w:eastAsia="cs-CZ"/>
          </w:rPr>
          <w:t>cvrcek@email.cz</w:t>
        </w:r>
      </w:hyperlink>
    </w:p>
    <w:p w14:paraId="681A4B75" w14:textId="77777777" w:rsidR="001C4F45" w:rsidRPr="00B125D8" w:rsidRDefault="001C4F45" w:rsidP="001C4F45">
      <w:pPr>
        <w:spacing w:after="0" w:line="360" w:lineRule="exact"/>
        <w:rPr>
          <w:rFonts w:ascii="Arial" w:hAnsi="Arial" w:cs="Arial"/>
          <w:lang w:eastAsia="cs-CZ"/>
        </w:rPr>
      </w:pPr>
      <w:r w:rsidRPr="00B125D8">
        <w:rPr>
          <w:rFonts w:ascii="Arial" w:hAnsi="Arial" w:cs="Arial"/>
          <w:lang w:eastAsia="cs-CZ"/>
        </w:rPr>
        <w:t>Tel. +420 603 947</w:t>
      </w:r>
      <w:r>
        <w:rPr>
          <w:rFonts w:ascii="Arial" w:hAnsi="Arial" w:cs="Arial"/>
          <w:lang w:eastAsia="cs-CZ"/>
        </w:rPr>
        <w:t> </w:t>
      </w:r>
      <w:r w:rsidRPr="00B125D8">
        <w:rPr>
          <w:rFonts w:ascii="Arial" w:hAnsi="Arial" w:cs="Arial"/>
          <w:lang w:eastAsia="cs-CZ"/>
        </w:rPr>
        <w:t>834</w:t>
      </w:r>
    </w:p>
    <w:p w14:paraId="012281F6" w14:textId="77777777" w:rsidR="00F96170" w:rsidRPr="00F96170" w:rsidRDefault="00F96170" w:rsidP="00F96170">
      <w:pPr>
        <w:rPr>
          <w:rFonts w:ascii="Arial" w:hAnsi="Arial" w:cs="Arial"/>
          <w:b/>
        </w:rPr>
      </w:pPr>
    </w:p>
    <w:p w14:paraId="099F8F41" w14:textId="3608655D" w:rsidR="00224C39" w:rsidRDefault="00224C39" w:rsidP="00F96170">
      <w:pPr>
        <w:rPr>
          <w:rFonts w:ascii="Arial" w:hAnsi="Arial" w:cs="Arial"/>
          <w:b/>
        </w:rPr>
      </w:pPr>
    </w:p>
    <w:p w14:paraId="7B257287" w14:textId="66A7ABC3" w:rsidR="00801F03" w:rsidRDefault="00801F03" w:rsidP="00F96170">
      <w:pPr>
        <w:rPr>
          <w:rFonts w:ascii="Arial" w:hAnsi="Arial" w:cs="Arial"/>
          <w:b/>
        </w:rPr>
      </w:pPr>
    </w:p>
    <w:p w14:paraId="49754875" w14:textId="33698A92" w:rsidR="00801F03" w:rsidRDefault="00801F03" w:rsidP="00F96170">
      <w:pPr>
        <w:rPr>
          <w:rFonts w:ascii="Arial" w:hAnsi="Arial" w:cs="Arial"/>
          <w:b/>
        </w:rPr>
      </w:pPr>
    </w:p>
    <w:p w14:paraId="72F5C340" w14:textId="4EA1C800" w:rsidR="00801F03" w:rsidRDefault="00801F03" w:rsidP="00F96170">
      <w:pPr>
        <w:rPr>
          <w:rFonts w:ascii="Arial" w:hAnsi="Arial" w:cs="Arial"/>
          <w:b/>
        </w:rPr>
      </w:pPr>
    </w:p>
    <w:p w14:paraId="2F827C25" w14:textId="77777777" w:rsidR="00BE36A3" w:rsidRDefault="00BE36A3" w:rsidP="00F96170">
      <w:pPr>
        <w:rPr>
          <w:rFonts w:ascii="Arial" w:hAnsi="Arial" w:cs="Arial"/>
          <w:b/>
        </w:rPr>
      </w:pPr>
    </w:p>
    <w:p w14:paraId="7BBE9FED" w14:textId="77777777" w:rsidR="00801F03" w:rsidRPr="00F96170" w:rsidRDefault="00801F03" w:rsidP="00F96170">
      <w:pPr>
        <w:rPr>
          <w:rFonts w:ascii="Arial" w:hAnsi="Arial" w:cs="Arial"/>
          <w:b/>
        </w:rPr>
      </w:pPr>
    </w:p>
    <w:p w14:paraId="78916298" w14:textId="7E2E8862" w:rsidR="00F96170" w:rsidRDefault="00BE36A3" w:rsidP="00F96170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lastRenderedPageBreak/>
        <w:t>2</w:t>
      </w:r>
      <w:r w:rsidR="00224C39">
        <w:rPr>
          <w:rFonts w:ascii="Arial" w:hAnsi="Arial" w:cs="Arial"/>
          <w:b/>
        </w:rPr>
        <w:t xml:space="preserve"> </w:t>
      </w:r>
      <w:r w:rsidR="00F96170" w:rsidRPr="00F96170">
        <w:rPr>
          <w:rFonts w:ascii="Arial" w:hAnsi="Arial" w:cs="Arial"/>
          <w:b/>
        </w:rPr>
        <w:t xml:space="preserve"> </w:t>
      </w:r>
      <w:r w:rsidR="005A7051">
        <w:rPr>
          <w:rFonts w:ascii="Arial" w:hAnsi="Arial" w:cs="Arial"/>
          <w:b/>
        </w:rPr>
        <w:t>Zhodnocení</w:t>
      </w:r>
      <w:proofErr w:type="gramEnd"/>
      <w:r w:rsidR="005A7051">
        <w:rPr>
          <w:rFonts w:ascii="Arial" w:hAnsi="Arial" w:cs="Arial"/>
          <w:b/>
        </w:rPr>
        <w:t xml:space="preserve"> stávajícího stavu</w:t>
      </w:r>
    </w:p>
    <w:p w14:paraId="4974BC50" w14:textId="77777777" w:rsidR="00E323C6" w:rsidRDefault="00801F03" w:rsidP="00801F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Jedná se o obnovu společných prostor v rámci objektu Domova mládeže </w:t>
      </w:r>
      <w:proofErr w:type="spellStart"/>
      <w:r>
        <w:rPr>
          <w:rFonts w:ascii="Arial" w:hAnsi="Arial" w:cs="Arial"/>
        </w:rPr>
        <w:t>Tapky</w:t>
      </w:r>
      <w:proofErr w:type="spellEnd"/>
      <w:r w:rsidR="005A7051">
        <w:rPr>
          <w:rFonts w:ascii="Arial" w:hAnsi="Arial" w:cs="Arial"/>
        </w:rPr>
        <w:t xml:space="preserve"> – vstupní hala, chodby, schodiště. V prostorách došlo za posledních několik desítek let pouze k dílčím opravám a udržovacím pracím. V minulém roce došlo v celé budově k instalaci systému EPS, drážky po kabelové instalaci byly zapraveny, bez celkové obnovy povrchu. </w:t>
      </w:r>
      <w:r w:rsidR="00E323C6">
        <w:rPr>
          <w:rFonts w:ascii="Arial" w:hAnsi="Arial" w:cs="Arial"/>
        </w:rPr>
        <w:t xml:space="preserve">Povrch stěn je dílčím způsobem poškozen od provozu elektrických vozíků uživatelů objektu. </w:t>
      </w:r>
    </w:p>
    <w:p w14:paraId="5772E993" w14:textId="37F4E7FE" w:rsidR="00037DC0" w:rsidRDefault="00037DC0" w:rsidP="00801F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Podlahové krytiny ze zátěžového PVC jsou v ploše </w:t>
      </w:r>
      <w:proofErr w:type="gramStart"/>
      <w:r>
        <w:rPr>
          <w:rFonts w:ascii="Arial" w:hAnsi="Arial" w:cs="Arial"/>
        </w:rPr>
        <w:t>opotřebeny  a</w:t>
      </w:r>
      <w:proofErr w:type="gramEnd"/>
      <w:r>
        <w:rPr>
          <w:rFonts w:ascii="Arial" w:hAnsi="Arial" w:cs="Arial"/>
        </w:rPr>
        <w:t xml:space="preserve"> lokálně poškozeny, zejména kolem rohů, výstupu z výtahu apod. </w:t>
      </w:r>
    </w:p>
    <w:p w14:paraId="02213395" w14:textId="72CA3627" w:rsidR="00E323C6" w:rsidRDefault="00E323C6" w:rsidP="00801F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Objekt má schodiště z masivních kamenných stupňů, zábradlí uvnitř ramen je z </w:t>
      </w:r>
      <w:proofErr w:type="spellStart"/>
      <w:r>
        <w:rPr>
          <w:rFonts w:ascii="Arial" w:hAnsi="Arial" w:cs="Arial"/>
        </w:rPr>
        <w:t>jeklové</w:t>
      </w:r>
      <w:proofErr w:type="spellEnd"/>
      <w:r>
        <w:rPr>
          <w:rFonts w:ascii="Arial" w:hAnsi="Arial" w:cs="Arial"/>
        </w:rPr>
        <w:t xml:space="preserve"> konstrukce s výplní z </w:t>
      </w:r>
      <w:proofErr w:type="spellStart"/>
      <w:r>
        <w:rPr>
          <w:rFonts w:ascii="Arial" w:hAnsi="Arial" w:cs="Arial"/>
        </w:rPr>
        <w:t>drátoskla</w:t>
      </w:r>
      <w:proofErr w:type="spellEnd"/>
      <w:r>
        <w:rPr>
          <w:rFonts w:ascii="Arial" w:hAnsi="Arial" w:cs="Arial"/>
        </w:rPr>
        <w:t xml:space="preserve"> a s dřevěným madlem. Z vnější strany schodiště je trubkové madlo. Ocelové části zábradlí i madlo mají poškozený nátěr, výplň z </w:t>
      </w:r>
      <w:proofErr w:type="spellStart"/>
      <w:r>
        <w:rPr>
          <w:rFonts w:ascii="Arial" w:hAnsi="Arial" w:cs="Arial"/>
        </w:rPr>
        <w:t>drátoskla</w:t>
      </w:r>
      <w:proofErr w:type="spellEnd"/>
      <w:r>
        <w:rPr>
          <w:rFonts w:ascii="Arial" w:hAnsi="Arial" w:cs="Arial"/>
        </w:rPr>
        <w:t xml:space="preserve"> je v pořádku.</w:t>
      </w:r>
    </w:p>
    <w:p w14:paraId="64088772" w14:textId="4E01D6AD" w:rsidR="005A7051" w:rsidRDefault="005A7051" w:rsidP="00801F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prostorách je nedostatečné umělé osvětlení, které neodpovídá </w:t>
      </w:r>
      <w:proofErr w:type="gramStart"/>
      <w:r>
        <w:rPr>
          <w:rFonts w:ascii="Arial" w:hAnsi="Arial" w:cs="Arial"/>
        </w:rPr>
        <w:t xml:space="preserve">požadavkům  </w:t>
      </w:r>
      <w:r w:rsidR="008E70A1">
        <w:rPr>
          <w:rFonts w:ascii="Arial" w:hAnsi="Arial" w:cs="Arial"/>
        </w:rPr>
        <w:t>ČSN</w:t>
      </w:r>
      <w:proofErr w:type="gramEnd"/>
      <w:r w:rsidR="008E70A1">
        <w:rPr>
          <w:rFonts w:ascii="Arial" w:hAnsi="Arial" w:cs="Arial"/>
        </w:rPr>
        <w:t xml:space="preserve"> EN </w:t>
      </w:r>
      <w:r w:rsidR="00037DC0">
        <w:rPr>
          <w:rFonts w:ascii="Arial" w:hAnsi="Arial" w:cs="Arial"/>
        </w:rPr>
        <w:t xml:space="preserve">12464-1. </w:t>
      </w:r>
    </w:p>
    <w:p w14:paraId="37958031" w14:textId="122C6010" w:rsidR="00037DC0" w:rsidRDefault="00037DC0" w:rsidP="00801F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vnitřních dveří do jednotlivých pokojů je </w:t>
      </w:r>
      <w:r w:rsidR="00E323C6">
        <w:rPr>
          <w:rFonts w:ascii="Arial" w:hAnsi="Arial" w:cs="Arial"/>
        </w:rPr>
        <w:t xml:space="preserve">v souladu s PBŘ objektu </w:t>
      </w:r>
      <w:r>
        <w:rPr>
          <w:rFonts w:ascii="Arial" w:hAnsi="Arial" w:cs="Arial"/>
        </w:rPr>
        <w:t xml:space="preserve">požadavek na požární odolnost </w:t>
      </w:r>
      <w:proofErr w:type="gramStart"/>
      <w:r>
        <w:rPr>
          <w:rFonts w:ascii="Arial" w:hAnsi="Arial" w:cs="Arial"/>
        </w:rPr>
        <w:t>30min</w:t>
      </w:r>
      <w:proofErr w:type="gramEnd"/>
      <w:r>
        <w:rPr>
          <w:rFonts w:ascii="Arial" w:hAnsi="Arial" w:cs="Arial"/>
        </w:rPr>
        <w:t xml:space="preserve">. DP3. tento požadavek dveře formálně splňují, nicméně během prohlídky bylo zjištěno, že jde o starší provedení bez celoobvodového zpěňujícího těsnění. Některá dveřní křídla navíc při uzavření nedoléhají po celém obvodě k zárubni a není tak možné zaručit </w:t>
      </w:r>
      <w:r w:rsidR="00E323C6">
        <w:rPr>
          <w:rFonts w:ascii="Arial" w:hAnsi="Arial" w:cs="Arial"/>
        </w:rPr>
        <w:t xml:space="preserve">kouřotěsnost a celkovou požadovanou </w:t>
      </w:r>
      <w:r w:rsidR="002E729D">
        <w:rPr>
          <w:rFonts w:ascii="Arial" w:hAnsi="Arial" w:cs="Arial"/>
        </w:rPr>
        <w:t xml:space="preserve">požární </w:t>
      </w:r>
      <w:r w:rsidR="00E323C6">
        <w:rPr>
          <w:rFonts w:ascii="Arial" w:hAnsi="Arial" w:cs="Arial"/>
        </w:rPr>
        <w:t>odolnost.</w:t>
      </w:r>
      <w:r>
        <w:rPr>
          <w:rFonts w:ascii="Arial" w:hAnsi="Arial" w:cs="Arial"/>
        </w:rPr>
        <w:t xml:space="preserve"> </w:t>
      </w:r>
    </w:p>
    <w:p w14:paraId="76AAC2CA" w14:textId="77777777" w:rsidR="005A7051" w:rsidRDefault="005A7051" w:rsidP="00801F03">
      <w:pPr>
        <w:jc w:val="both"/>
        <w:rPr>
          <w:rFonts w:ascii="Arial" w:hAnsi="Arial" w:cs="Arial"/>
        </w:rPr>
      </w:pPr>
    </w:p>
    <w:p w14:paraId="13A2A054" w14:textId="30F6A96D" w:rsidR="005A7051" w:rsidRDefault="002E729D" w:rsidP="00801F0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3. </w:t>
      </w:r>
      <w:r w:rsidR="005A7051">
        <w:rPr>
          <w:rFonts w:ascii="Arial" w:hAnsi="Arial" w:cs="Arial"/>
          <w:b/>
        </w:rPr>
        <w:t>Popis plánovaných prací</w:t>
      </w:r>
      <w:r w:rsidR="005A7051">
        <w:rPr>
          <w:rFonts w:ascii="Arial" w:hAnsi="Arial" w:cs="Arial"/>
        </w:rPr>
        <w:t xml:space="preserve"> </w:t>
      </w:r>
    </w:p>
    <w:p w14:paraId="18E7C84F" w14:textId="5F659118" w:rsidR="00EF5A05" w:rsidRDefault="00E323C6" w:rsidP="00801F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Dle výše uvedeného je ve společných prostorách navržena</w:t>
      </w:r>
      <w:r w:rsidR="00801F03">
        <w:rPr>
          <w:rFonts w:ascii="Arial" w:hAnsi="Arial" w:cs="Arial"/>
        </w:rPr>
        <w:t xml:space="preserve"> obnov</w:t>
      </w:r>
      <w:r w:rsidR="002E729D">
        <w:rPr>
          <w:rFonts w:ascii="Arial" w:hAnsi="Arial" w:cs="Arial"/>
        </w:rPr>
        <w:t>a</w:t>
      </w:r>
      <w:r w:rsidR="00801F03">
        <w:rPr>
          <w:rFonts w:ascii="Arial" w:hAnsi="Arial" w:cs="Arial"/>
        </w:rPr>
        <w:t xml:space="preserve"> všech povrch</w:t>
      </w:r>
      <w:r>
        <w:rPr>
          <w:rFonts w:ascii="Arial" w:hAnsi="Arial" w:cs="Arial"/>
        </w:rPr>
        <w:t>ů</w:t>
      </w:r>
      <w:r w:rsidR="002E729D">
        <w:rPr>
          <w:rFonts w:ascii="Arial" w:hAnsi="Arial" w:cs="Arial"/>
        </w:rPr>
        <w:t xml:space="preserve"> – stěny, stropy</w:t>
      </w:r>
      <w:r w:rsidR="00801F03">
        <w:rPr>
          <w:rFonts w:ascii="Arial" w:hAnsi="Arial" w:cs="Arial"/>
        </w:rPr>
        <w:t xml:space="preserve">, </w:t>
      </w:r>
      <w:r w:rsidR="002E729D">
        <w:rPr>
          <w:rFonts w:ascii="Arial" w:hAnsi="Arial" w:cs="Arial"/>
        </w:rPr>
        <w:t xml:space="preserve">výměna a doplnění osvětlovacích těles, výměna otopných těles a jedné větve stoupacího potrubí na chodbě a výměna vnitřních dveří. </w:t>
      </w:r>
    </w:p>
    <w:p w14:paraId="12DDB69A" w14:textId="75B6B871" w:rsidR="00A008DF" w:rsidRPr="000F64CC" w:rsidRDefault="00EF5A05" w:rsidP="00BE36A3">
      <w:pPr>
        <w:jc w:val="both"/>
        <w:rPr>
          <w:rFonts w:ascii="Arial" w:hAnsi="Arial" w:cs="Arial"/>
          <w:i/>
        </w:rPr>
      </w:pPr>
      <w:r w:rsidRPr="000F64CC">
        <w:rPr>
          <w:rFonts w:ascii="Arial" w:hAnsi="Arial" w:cs="Arial"/>
          <w:i/>
        </w:rPr>
        <w:t xml:space="preserve">- </w:t>
      </w:r>
      <w:r w:rsidR="00801F03" w:rsidRPr="000F64CC">
        <w:rPr>
          <w:rFonts w:ascii="Arial" w:hAnsi="Arial" w:cs="Arial"/>
          <w:i/>
        </w:rPr>
        <w:t>stěny a stropy chodeb a schodiště:</w:t>
      </w:r>
    </w:p>
    <w:p w14:paraId="626CA89D" w14:textId="63B1AE90" w:rsidR="00801F03" w:rsidRDefault="00801F03" w:rsidP="00BE36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Stěny chodeb a schodiště byly v nedávné době </w:t>
      </w:r>
      <w:r w:rsidR="002E729D">
        <w:rPr>
          <w:rFonts w:ascii="Arial" w:hAnsi="Arial" w:cs="Arial"/>
        </w:rPr>
        <w:t xml:space="preserve">lokálně </w:t>
      </w:r>
      <w:r>
        <w:rPr>
          <w:rFonts w:ascii="Arial" w:hAnsi="Arial" w:cs="Arial"/>
        </w:rPr>
        <w:t xml:space="preserve">opraveny </w:t>
      </w:r>
      <w:r w:rsidR="002E729D">
        <w:rPr>
          <w:rFonts w:ascii="Arial" w:hAnsi="Arial" w:cs="Arial"/>
        </w:rPr>
        <w:t xml:space="preserve">po </w:t>
      </w:r>
      <w:r>
        <w:rPr>
          <w:rFonts w:ascii="Arial" w:hAnsi="Arial" w:cs="Arial"/>
        </w:rPr>
        <w:t>instalac</w:t>
      </w:r>
      <w:r w:rsidR="002E729D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systému EPS</w:t>
      </w:r>
      <w:r w:rsidR="002E729D">
        <w:rPr>
          <w:rFonts w:ascii="Arial" w:hAnsi="Arial" w:cs="Arial"/>
        </w:rPr>
        <w:t xml:space="preserve"> v budově</w:t>
      </w:r>
      <w:r>
        <w:rPr>
          <w:rFonts w:ascii="Arial" w:hAnsi="Arial" w:cs="Arial"/>
        </w:rPr>
        <w:t xml:space="preserve">. </w:t>
      </w:r>
      <w:r w:rsidR="002E729D">
        <w:rPr>
          <w:rFonts w:ascii="Arial" w:hAnsi="Arial" w:cs="Arial"/>
        </w:rPr>
        <w:t xml:space="preserve">V rámci navrhovaných prací bude třeba ve stěnách v rámci nyní navrhovaných </w:t>
      </w:r>
      <w:proofErr w:type="gramStart"/>
      <w:r w:rsidR="002E729D">
        <w:rPr>
          <w:rFonts w:ascii="Arial" w:hAnsi="Arial" w:cs="Arial"/>
        </w:rPr>
        <w:t>prací  provést</w:t>
      </w:r>
      <w:proofErr w:type="gramEnd"/>
      <w:r w:rsidR="002E729D">
        <w:rPr>
          <w:rFonts w:ascii="Arial" w:hAnsi="Arial" w:cs="Arial"/>
        </w:rPr>
        <w:t xml:space="preserve"> drážky pro kabeláž nově navrhovaných svítidel a drážku pro měněné stoupací potrubí vytápění. </w:t>
      </w:r>
      <w:r>
        <w:rPr>
          <w:rFonts w:ascii="Arial" w:hAnsi="Arial" w:cs="Arial"/>
        </w:rPr>
        <w:t>Tyto drážky budou</w:t>
      </w:r>
      <w:r w:rsidR="002E729D">
        <w:rPr>
          <w:rFonts w:ascii="Arial" w:hAnsi="Arial" w:cs="Arial"/>
        </w:rPr>
        <w:t xml:space="preserve"> zednicky</w:t>
      </w:r>
      <w:r>
        <w:rPr>
          <w:rFonts w:ascii="Arial" w:hAnsi="Arial" w:cs="Arial"/>
        </w:rPr>
        <w:t xml:space="preserve"> zapraveny. Stěny budou následně oškrábány, omyty, </w:t>
      </w:r>
      <w:proofErr w:type="spellStart"/>
      <w:r>
        <w:rPr>
          <w:rFonts w:ascii="Arial" w:hAnsi="Arial" w:cs="Arial"/>
        </w:rPr>
        <w:t>napenetrovány</w:t>
      </w:r>
      <w:proofErr w:type="spellEnd"/>
      <w:r>
        <w:rPr>
          <w:rFonts w:ascii="Arial" w:hAnsi="Arial" w:cs="Arial"/>
        </w:rPr>
        <w:t xml:space="preserve"> a celoplošně vyštukovány. Stěny budou vymalovány v odstínu dle konkrétního podlaží. V prostoru schodiště bude malba do v. 1,5m omyvatelná.</w:t>
      </w:r>
    </w:p>
    <w:p w14:paraId="01F4146A" w14:textId="77777777" w:rsidR="00D31286" w:rsidRDefault="00D31286" w:rsidP="00BE36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 každém podlaží budou vytvořeny niky 200x300x600mm pro zavěšení hasicích přístrojů, vnitřky nik budou omítnuty, oštukovány a opatřeny malbou dle okolních stěn.</w:t>
      </w:r>
    </w:p>
    <w:p w14:paraId="4F011A66" w14:textId="2AB67512" w:rsidR="00D31286" w:rsidRDefault="00D31286" w:rsidP="00BE36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Rohy kolem ostění výtahu budou zaobleny, zaoblení bude omítnuto a vyštukováno. </w:t>
      </w:r>
    </w:p>
    <w:p w14:paraId="34B60EF4" w14:textId="186F1599" w:rsidR="000F64CC" w:rsidRDefault="000F64CC" w:rsidP="00BE36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Stěny budou opatřeny ochrannými nerezovými plechy šířky 200 + </w:t>
      </w:r>
      <w:proofErr w:type="gramStart"/>
      <w:r>
        <w:rPr>
          <w:rFonts w:ascii="Arial" w:hAnsi="Arial" w:cs="Arial"/>
        </w:rPr>
        <w:t>100mm</w:t>
      </w:r>
      <w:proofErr w:type="gramEnd"/>
      <w:r>
        <w:rPr>
          <w:rFonts w:ascii="Arial" w:hAnsi="Arial" w:cs="Arial"/>
        </w:rPr>
        <w:t>.</w:t>
      </w:r>
    </w:p>
    <w:p w14:paraId="30F7E799" w14:textId="7CD2C253" w:rsidR="002E729D" w:rsidRPr="00BE36A3" w:rsidRDefault="002E729D" w:rsidP="002E729D">
      <w:pPr>
        <w:jc w:val="both"/>
        <w:rPr>
          <w:rFonts w:ascii="Arial" w:hAnsi="Arial" w:cs="Arial"/>
        </w:rPr>
      </w:pPr>
      <w:r w:rsidRPr="00BE36A3">
        <w:rPr>
          <w:rFonts w:ascii="Arial" w:hAnsi="Arial" w:cs="Arial"/>
        </w:rPr>
        <w:t xml:space="preserve">- vzhledem k tomu, že v prostorách je provedena stávající </w:t>
      </w:r>
      <w:r>
        <w:rPr>
          <w:rFonts w:ascii="Arial" w:hAnsi="Arial" w:cs="Arial"/>
        </w:rPr>
        <w:t xml:space="preserve">a </w:t>
      </w:r>
      <w:r w:rsidRPr="00BE36A3">
        <w:rPr>
          <w:rFonts w:ascii="Arial" w:hAnsi="Arial" w:cs="Arial"/>
        </w:rPr>
        <w:t xml:space="preserve">zachovávaná elektroinstalace silnoproudá, slaboproudá a </w:t>
      </w:r>
      <w:proofErr w:type="gramStart"/>
      <w:r w:rsidRPr="00BE36A3">
        <w:rPr>
          <w:rFonts w:ascii="Arial" w:hAnsi="Arial" w:cs="Arial"/>
        </w:rPr>
        <w:t>EPS,  budou</w:t>
      </w:r>
      <w:proofErr w:type="gramEnd"/>
      <w:r w:rsidRPr="00BE36A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zásahy do stěn</w:t>
      </w:r>
      <w:r w:rsidRPr="00BE36A3">
        <w:rPr>
          <w:rFonts w:ascii="Arial" w:hAnsi="Arial" w:cs="Arial"/>
        </w:rPr>
        <w:t xml:space="preserve"> prováděny ručně, s nejvyšší opatrností a po detekci a vytyčení stávající kabeláže !!!</w:t>
      </w:r>
    </w:p>
    <w:p w14:paraId="317C99FF" w14:textId="77777777" w:rsidR="002E729D" w:rsidRPr="00BE36A3" w:rsidRDefault="002E729D" w:rsidP="002E729D">
      <w:pPr>
        <w:jc w:val="both"/>
        <w:rPr>
          <w:rFonts w:ascii="Arial" w:hAnsi="Arial" w:cs="Arial"/>
        </w:rPr>
      </w:pPr>
      <w:r w:rsidRPr="00BE36A3">
        <w:rPr>
          <w:rFonts w:ascii="Arial" w:hAnsi="Arial" w:cs="Arial"/>
        </w:rPr>
        <w:t>- jakékoliv poškození stávající kabeláže bude protokolárně oznámeno a řešeno s investorem!!!</w:t>
      </w:r>
    </w:p>
    <w:p w14:paraId="789C52B0" w14:textId="3C75F778" w:rsidR="000F64CC" w:rsidRDefault="000F64CC" w:rsidP="00BE36A3">
      <w:pPr>
        <w:jc w:val="both"/>
        <w:rPr>
          <w:rFonts w:ascii="Arial" w:hAnsi="Arial" w:cs="Arial"/>
        </w:rPr>
      </w:pPr>
    </w:p>
    <w:p w14:paraId="14A38040" w14:textId="77777777" w:rsidR="002E729D" w:rsidRDefault="002E729D" w:rsidP="00BE36A3">
      <w:pPr>
        <w:jc w:val="both"/>
        <w:rPr>
          <w:rFonts w:ascii="Arial" w:hAnsi="Arial" w:cs="Arial"/>
        </w:rPr>
      </w:pPr>
    </w:p>
    <w:p w14:paraId="3238583F" w14:textId="77777777" w:rsidR="00D31286" w:rsidRPr="000F64CC" w:rsidRDefault="00D31286" w:rsidP="00BE36A3">
      <w:pPr>
        <w:jc w:val="both"/>
        <w:rPr>
          <w:rFonts w:ascii="Arial" w:hAnsi="Arial" w:cs="Arial"/>
          <w:i/>
        </w:rPr>
      </w:pPr>
      <w:r w:rsidRPr="000F64CC">
        <w:rPr>
          <w:rFonts w:ascii="Arial" w:hAnsi="Arial" w:cs="Arial"/>
          <w:i/>
        </w:rPr>
        <w:lastRenderedPageBreak/>
        <w:t>- podlahy:</w:t>
      </w:r>
    </w:p>
    <w:p w14:paraId="38E57E0B" w14:textId="563395F4" w:rsidR="00801F03" w:rsidRDefault="00D31286" w:rsidP="00BE36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Stávající PVC v chodbách + protiskluzná guma v chodbě k únikovému východu budou strženy, povrch bude přebroušen a </w:t>
      </w:r>
      <w:proofErr w:type="spellStart"/>
      <w:r>
        <w:rPr>
          <w:rFonts w:ascii="Arial" w:hAnsi="Arial" w:cs="Arial"/>
        </w:rPr>
        <w:t>vystěrkován</w:t>
      </w:r>
      <w:proofErr w:type="spellEnd"/>
      <w:r>
        <w:rPr>
          <w:rFonts w:ascii="Arial" w:hAnsi="Arial" w:cs="Arial"/>
        </w:rPr>
        <w:t>. V prostorách bude položeno přilepením nové PVC</w:t>
      </w:r>
      <w:r w:rsidR="002E729D">
        <w:rPr>
          <w:rFonts w:ascii="Arial" w:hAnsi="Arial" w:cs="Arial"/>
        </w:rPr>
        <w:t xml:space="preserve">, resp. </w:t>
      </w:r>
      <w:proofErr w:type="spellStart"/>
      <w:r>
        <w:rPr>
          <w:rFonts w:ascii="Arial" w:hAnsi="Arial" w:cs="Arial"/>
        </w:rPr>
        <w:t>prostis</w:t>
      </w:r>
      <w:r w:rsidR="002E729D">
        <w:rPr>
          <w:rFonts w:ascii="Arial" w:hAnsi="Arial" w:cs="Arial"/>
        </w:rPr>
        <w:t>k</w:t>
      </w:r>
      <w:r>
        <w:rPr>
          <w:rFonts w:ascii="Arial" w:hAnsi="Arial" w:cs="Arial"/>
        </w:rPr>
        <w:t>luzná</w:t>
      </w:r>
      <w:proofErr w:type="spellEnd"/>
      <w:r>
        <w:rPr>
          <w:rFonts w:ascii="Arial" w:hAnsi="Arial" w:cs="Arial"/>
        </w:rPr>
        <w:t xml:space="preserve"> guma, v odstínu dle jednotlivých podlaží. </w:t>
      </w:r>
      <w:r w:rsidRPr="002E729D">
        <w:rPr>
          <w:rFonts w:ascii="Arial" w:hAnsi="Arial" w:cs="Arial"/>
          <w:b/>
        </w:rPr>
        <w:t>PVC bude mít třídu zátěže 34</w:t>
      </w:r>
      <w:r w:rsidR="00FD734F">
        <w:rPr>
          <w:rFonts w:ascii="Arial" w:hAnsi="Arial" w:cs="Arial"/>
        </w:rPr>
        <w:t xml:space="preserve"> v souladu s</w:t>
      </w:r>
      <w:r w:rsidR="009C7970">
        <w:rPr>
          <w:rFonts w:ascii="Arial" w:hAnsi="Arial" w:cs="Arial"/>
        </w:rPr>
        <w:t> ČSN EN 13329.</w:t>
      </w:r>
      <w:r>
        <w:rPr>
          <w:rFonts w:ascii="Arial" w:hAnsi="Arial" w:cs="Arial"/>
        </w:rPr>
        <w:t xml:space="preserve">  </w:t>
      </w:r>
    </w:p>
    <w:p w14:paraId="27CF931D" w14:textId="6D208AEC" w:rsidR="00D31286" w:rsidRDefault="00D31286" w:rsidP="00BE36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Obvodová lišta bude provedena vytažením PVC na stěnu do obloučku do ukončovacího profilu.</w:t>
      </w:r>
    </w:p>
    <w:p w14:paraId="147E7812" w14:textId="77777777" w:rsidR="002E729D" w:rsidRDefault="002E729D" w:rsidP="00BE36A3">
      <w:pPr>
        <w:jc w:val="both"/>
        <w:rPr>
          <w:rFonts w:ascii="Arial" w:hAnsi="Arial" w:cs="Arial"/>
        </w:rPr>
      </w:pPr>
    </w:p>
    <w:p w14:paraId="6412B5CD" w14:textId="78DCB3B8" w:rsidR="00D31286" w:rsidRPr="000F64CC" w:rsidRDefault="00D31286" w:rsidP="00BE36A3">
      <w:pPr>
        <w:jc w:val="both"/>
        <w:rPr>
          <w:rFonts w:ascii="Arial" w:hAnsi="Arial" w:cs="Arial"/>
          <w:i/>
        </w:rPr>
      </w:pPr>
      <w:r w:rsidRPr="000F64CC">
        <w:rPr>
          <w:rFonts w:ascii="Arial" w:hAnsi="Arial" w:cs="Arial"/>
          <w:i/>
        </w:rPr>
        <w:t>- schodiště:</w:t>
      </w:r>
    </w:p>
    <w:p w14:paraId="45E7A2F6" w14:textId="4186F923" w:rsidR="00D31286" w:rsidRDefault="00D31286" w:rsidP="00BE36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Kamenné stupně budou včetně boků hloubkově očištěny. Na hranách prvního a posledního stupně v každém rameni bude obnoven kontrastní epoxidový nátěr š. </w:t>
      </w:r>
      <w:proofErr w:type="gramStart"/>
      <w:r>
        <w:rPr>
          <w:rFonts w:ascii="Arial" w:hAnsi="Arial" w:cs="Arial"/>
        </w:rPr>
        <w:t>100mm</w:t>
      </w:r>
      <w:proofErr w:type="gramEnd"/>
      <w:r>
        <w:rPr>
          <w:rFonts w:ascii="Arial" w:hAnsi="Arial" w:cs="Arial"/>
        </w:rPr>
        <w:t>.</w:t>
      </w:r>
    </w:p>
    <w:p w14:paraId="675509DC" w14:textId="77777777" w:rsidR="000F64CC" w:rsidRDefault="000F64CC" w:rsidP="00BE36A3">
      <w:pPr>
        <w:jc w:val="both"/>
        <w:rPr>
          <w:rFonts w:ascii="Arial" w:hAnsi="Arial" w:cs="Arial"/>
        </w:rPr>
      </w:pPr>
    </w:p>
    <w:p w14:paraId="1C1F2355" w14:textId="4760CAE8" w:rsidR="00D31286" w:rsidRPr="000F64CC" w:rsidRDefault="00D31286" w:rsidP="00BE36A3">
      <w:pPr>
        <w:jc w:val="both"/>
        <w:rPr>
          <w:rFonts w:ascii="Arial" w:hAnsi="Arial" w:cs="Arial"/>
          <w:i/>
        </w:rPr>
      </w:pPr>
      <w:r w:rsidRPr="000F64CC">
        <w:rPr>
          <w:rFonts w:ascii="Arial" w:hAnsi="Arial" w:cs="Arial"/>
          <w:i/>
        </w:rPr>
        <w:t>- zábradlí:</w:t>
      </w:r>
    </w:p>
    <w:p w14:paraId="4CFC7BE7" w14:textId="52D11996" w:rsidR="00D31286" w:rsidRDefault="00D31286" w:rsidP="00BE36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 vnitřního zábradlí schodiště dojde k obnově nátěru u kovových částí, nátěr bude proveden v kovářské barvě v odstínu šedém. Dřevěné madlo bude repasováno, obroušeno a natřeno transparentním lakem. Výplně z </w:t>
      </w:r>
      <w:proofErr w:type="spellStart"/>
      <w:r>
        <w:rPr>
          <w:rFonts w:ascii="Arial" w:hAnsi="Arial" w:cs="Arial"/>
        </w:rPr>
        <w:t>drátoskla</w:t>
      </w:r>
      <w:proofErr w:type="spellEnd"/>
      <w:r>
        <w:rPr>
          <w:rFonts w:ascii="Arial" w:hAnsi="Arial" w:cs="Arial"/>
        </w:rPr>
        <w:t xml:space="preserve"> budou zachovány. </w:t>
      </w:r>
    </w:p>
    <w:p w14:paraId="2F621A20" w14:textId="411A3C47" w:rsidR="00D31286" w:rsidRDefault="00D31286" w:rsidP="00BE36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Trubkové madlo vně schodiště bude obroušeno a natřeno v kovářské barvě šedé.</w:t>
      </w:r>
    </w:p>
    <w:p w14:paraId="26874FA1" w14:textId="77777777" w:rsidR="00B47CDB" w:rsidRDefault="00B47CDB" w:rsidP="00BE36A3">
      <w:pPr>
        <w:jc w:val="both"/>
        <w:rPr>
          <w:rFonts w:ascii="Arial" w:hAnsi="Arial" w:cs="Arial"/>
        </w:rPr>
      </w:pPr>
    </w:p>
    <w:p w14:paraId="7A368B78" w14:textId="4CEFB76F" w:rsidR="00D31286" w:rsidRPr="000F64CC" w:rsidRDefault="000F64CC" w:rsidP="00BE36A3">
      <w:pPr>
        <w:jc w:val="both"/>
        <w:rPr>
          <w:rFonts w:ascii="Arial" w:hAnsi="Arial" w:cs="Arial"/>
          <w:i/>
        </w:rPr>
      </w:pPr>
      <w:r w:rsidRPr="000F64CC">
        <w:rPr>
          <w:rFonts w:ascii="Arial" w:hAnsi="Arial" w:cs="Arial"/>
          <w:i/>
        </w:rPr>
        <w:t>- vnitřní dveře:</w:t>
      </w:r>
    </w:p>
    <w:p w14:paraId="235CFF8F" w14:textId="4468261F" w:rsidR="000F64CC" w:rsidRDefault="000F64CC" w:rsidP="00BE36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Vnitřní dveře budou vyměněny za nové, plné deskové, ve světlém dekoru (javor, bříza). Dveře do soc. zázemí jsou bez požární odolnosti, s kováním klika/klika a </w:t>
      </w:r>
      <w:proofErr w:type="spellStart"/>
      <w:r>
        <w:rPr>
          <w:rFonts w:ascii="Arial" w:hAnsi="Arial" w:cs="Arial"/>
        </w:rPr>
        <w:t>wc</w:t>
      </w:r>
      <w:proofErr w:type="spellEnd"/>
      <w:r>
        <w:rPr>
          <w:rFonts w:ascii="Arial" w:hAnsi="Arial" w:cs="Arial"/>
        </w:rPr>
        <w:t xml:space="preserve"> zámkem. Dveře do jednotlivých pokojů budou mít požární odolnost </w:t>
      </w:r>
      <w:proofErr w:type="gramStart"/>
      <w:r>
        <w:rPr>
          <w:rFonts w:ascii="Arial" w:hAnsi="Arial" w:cs="Arial"/>
        </w:rPr>
        <w:t>30min</w:t>
      </w:r>
      <w:proofErr w:type="gramEnd"/>
      <w:r>
        <w:rPr>
          <w:rFonts w:ascii="Arial" w:hAnsi="Arial" w:cs="Arial"/>
        </w:rPr>
        <w:t>. DP3, kování klika/klika a vložkový zámek. Dveře budou z obou stran opatřeny krycími nerezovými plechy 200+</w:t>
      </w:r>
      <w:proofErr w:type="gramStart"/>
      <w:r>
        <w:rPr>
          <w:rFonts w:ascii="Arial" w:hAnsi="Arial" w:cs="Arial"/>
        </w:rPr>
        <w:t>100mm</w:t>
      </w:r>
      <w:proofErr w:type="gramEnd"/>
      <w:r>
        <w:rPr>
          <w:rFonts w:ascii="Arial" w:hAnsi="Arial" w:cs="Arial"/>
        </w:rPr>
        <w:t xml:space="preserve"> a z obou stran trubkovými madly.</w:t>
      </w:r>
    </w:p>
    <w:p w14:paraId="6A8B4DFF" w14:textId="77777777" w:rsidR="000F64CC" w:rsidRDefault="000F64CC" w:rsidP="00BE36A3">
      <w:pPr>
        <w:jc w:val="both"/>
        <w:rPr>
          <w:rFonts w:ascii="Arial" w:hAnsi="Arial" w:cs="Arial"/>
        </w:rPr>
      </w:pPr>
    </w:p>
    <w:p w14:paraId="7C21A532" w14:textId="098C19C8" w:rsidR="000F64CC" w:rsidRPr="000F64CC" w:rsidRDefault="000F64CC" w:rsidP="00BE36A3">
      <w:pPr>
        <w:jc w:val="both"/>
        <w:rPr>
          <w:rFonts w:ascii="Arial" w:hAnsi="Arial" w:cs="Arial"/>
          <w:i/>
        </w:rPr>
      </w:pPr>
      <w:r w:rsidRPr="000F64CC">
        <w:rPr>
          <w:rFonts w:ascii="Arial" w:hAnsi="Arial" w:cs="Arial"/>
          <w:i/>
        </w:rPr>
        <w:t>- zárubně:</w:t>
      </w:r>
    </w:p>
    <w:p w14:paraId="5EC5D3F0" w14:textId="02A7DE4F" w:rsidR="000F64CC" w:rsidRDefault="000F64CC" w:rsidP="00BE36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dvou místností dojde k výměně ocelových zárubní za nové. Nové zárubně budou mít požární odolnost </w:t>
      </w:r>
      <w:proofErr w:type="gramStart"/>
      <w:r>
        <w:rPr>
          <w:rFonts w:ascii="Arial" w:hAnsi="Arial" w:cs="Arial"/>
        </w:rPr>
        <w:t>30min</w:t>
      </w:r>
      <w:proofErr w:type="gramEnd"/>
      <w:r>
        <w:rPr>
          <w:rFonts w:ascii="Arial" w:hAnsi="Arial" w:cs="Arial"/>
        </w:rPr>
        <w:t xml:space="preserve">. </w:t>
      </w:r>
    </w:p>
    <w:p w14:paraId="7D0820F6" w14:textId="7D3C2E90" w:rsidR="000F64CC" w:rsidRDefault="000F64CC" w:rsidP="00BE36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Všechny zárubně budou nově natřeny, odstín střední šedá, lesklá, bude upřesněno investorem na základě vzorků. </w:t>
      </w:r>
    </w:p>
    <w:p w14:paraId="08D33EFB" w14:textId="2B23CF9E" w:rsidR="000F64CC" w:rsidRDefault="000F64CC" w:rsidP="00BE36A3">
      <w:pPr>
        <w:jc w:val="both"/>
        <w:rPr>
          <w:rFonts w:ascii="Arial" w:hAnsi="Arial" w:cs="Arial"/>
        </w:rPr>
      </w:pPr>
    </w:p>
    <w:p w14:paraId="17E0AF3A" w14:textId="214C4FA6" w:rsidR="000F64CC" w:rsidRDefault="000F64CC" w:rsidP="00BE36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závěsný systém:</w:t>
      </w:r>
    </w:p>
    <w:p w14:paraId="166EC14E" w14:textId="77777777" w:rsidR="000F64CC" w:rsidRDefault="000F64CC" w:rsidP="00BE36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 stěn dle výkresové části dojde k instalaci kolejnice pro možnost variabilního zavěšení obrazů a dalších prvků kolem stěn</w:t>
      </w:r>
    </w:p>
    <w:p w14:paraId="71382839" w14:textId="77777777" w:rsidR="000F64CC" w:rsidRDefault="000F64CC" w:rsidP="00BE36A3">
      <w:pPr>
        <w:jc w:val="both"/>
        <w:rPr>
          <w:rFonts w:ascii="Arial" w:hAnsi="Arial" w:cs="Arial"/>
        </w:rPr>
      </w:pPr>
    </w:p>
    <w:p w14:paraId="074634F8" w14:textId="77777777" w:rsidR="000F64CC" w:rsidRPr="00B47CDB" w:rsidRDefault="000F64CC" w:rsidP="00BE36A3">
      <w:pPr>
        <w:jc w:val="both"/>
        <w:rPr>
          <w:rFonts w:ascii="Arial" w:hAnsi="Arial" w:cs="Arial"/>
          <w:i/>
        </w:rPr>
      </w:pPr>
      <w:r w:rsidRPr="00B47CDB">
        <w:rPr>
          <w:rFonts w:ascii="Arial" w:hAnsi="Arial" w:cs="Arial"/>
          <w:i/>
        </w:rPr>
        <w:t>- informační systém:</w:t>
      </w:r>
    </w:p>
    <w:p w14:paraId="05FC97FD" w14:textId="77777777" w:rsidR="000F64CC" w:rsidRDefault="000F64CC" w:rsidP="00BE36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 prostorách bude obnoven informační systém včetně tabulek požární ochrany.</w:t>
      </w:r>
    </w:p>
    <w:p w14:paraId="56722CF5" w14:textId="77777777" w:rsidR="000F64CC" w:rsidRDefault="000F64CC" w:rsidP="00BE36A3">
      <w:pPr>
        <w:jc w:val="both"/>
        <w:rPr>
          <w:rFonts w:ascii="Arial" w:hAnsi="Arial" w:cs="Arial"/>
        </w:rPr>
      </w:pPr>
    </w:p>
    <w:p w14:paraId="07985FF6" w14:textId="7AA83F8A" w:rsidR="000F64CC" w:rsidRDefault="00B47CDB" w:rsidP="009E63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4.</w:t>
      </w:r>
      <w:r w:rsidR="00BE36A3">
        <w:rPr>
          <w:rFonts w:ascii="Arial" w:hAnsi="Arial" w:cs="Arial"/>
          <w:b/>
        </w:rPr>
        <w:t xml:space="preserve"> </w:t>
      </w:r>
      <w:r w:rsidR="000F64CC" w:rsidRPr="000F64CC">
        <w:rPr>
          <w:rFonts w:ascii="Arial" w:hAnsi="Arial" w:cs="Arial"/>
          <w:b/>
        </w:rPr>
        <w:t>Elektroinstalace</w:t>
      </w:r>
    </w:p>
    <w:p w14:paraId="3B52360D" w14:textId="4A3AB1C4" w:rsidR="005E36BE" w:rsidRPr="00BE36A3" w:rsidRDefault="005E36BE" w:rsidP="00BE36A3">
      <w:pPr>
        <w:jc w:val="both"/>
        <w:rPr>
          <w:rFonts w:ascii="Arial" w:hAnsi="Arial" w:cs="Arial"/>
        </w:rPr>
      </w:pPr>
      <w:r w:rsidRPr="00BE36A3">
        <w:rPr>
          <w:rFonts w:ascii="Arial" w:hAnsi="Arial" w:cs="Arial"/>
        </w:rPr>
        <w:t>- v</w:t>
      </w:r>
      <w:r w:rsidR="000F64CC" w:rsidRPr="00BE36A3">
        <w:rPr>
          <w:rFonts w:ascii="Arial" w:hAnsi="Arial" w:cs="Arial"/>
        </w:rPr>
        <w:t> prostorách dojde k výměně a doplnění osvětlovacích těles za LED typy. Hlavní osvětlení na chodbě bude provedeno z LED lineárních svítidel, které budou napojeny na stávající vývody</w:t>
      </w:r>
    </w:p>
    <w:p w14:paraId="32BBD666" w14:textId="19B34676" w:rsidR="005E36BE" w:rsidRPr="00BE36A3" w:rsidRDefault="005E36BE" w:rsidP="00BE36A3">
      <w:pPr>
        <w:jc w:val="both"/>
        <w:rPr>
          <w:rFonts w:ascii="Arial" w:hAnsi="Arial" w:cs="Arial"/>
        </w:rPr>
      </w:pPr>
      <w:r w:rsidRPr="00BE36A3">
        <w:rPr>
          <w:rFonts w:ascii="Arial" w:hAnsi="Arial" w:cs="Arial"/>
        </w:rPr>
        <w:t>- osvětlení na stěnách chodeb bude obnoveno a doplněno svítidly s LED zdrojem 2xGU10, budou částečně použity stávající vývody a částečně doplněny novým světelným obvodem, který bude napájen ze stávajícího podlažního rozvaděče, jištění kombinovaným chráničem 1x10A/0,03A</w:t>
      </w:r>
    </w:p>
    <w:p w14:paraId="76BF7208" w14:textId="590D312F" w:rsidR="005E36BE" w:rsidRDefault="005E36BE" w:rsidP="00BE36A3">
      <w:pPr>
        <w:jc w:val="both"/>
        <w:rPr>
          <w:rFonts w:ascii="Arial" w:hAnsi="Arial" w:cs="Arial"/>
        </w:rPr>
      </w:pPr>
      <w:r w:rsidRPr="00BE36A3">
        <w:rPr>
          <w:rFonts w:ascii="Arial" w:hAnsi="Arial" w:cs="Arial"/>
        </w:rPr>
        <w:t>- n</w:t>
      </w:r>
      <w:r w:rsidR="000F64CC" w:rsidRPr="00BE36A3">
        <w:rPr>
          <w:rFonts w:ascii="Arial" w:hAnsi="Arial" w:cs="Arial"/>
        </w:rPr>
        <w:t>a mezipodestách schodišť budou umístěny kruhové LED svítidla, které budou také napojeny na stávající vývody</w:t>
      </w:r>
    </w:p>
    <w:p w14:paraId="6A24D0B5" w14:textId="487A5872" w:rsidR="00B47CDB" w:rsidRPr="00BE36A3" w:rsidRDefault="00B47CDB" w:rsidP="00BE36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požadovaná hodnota činitele osvětlení dle ČSN EN 12464-1 je pro chodby </w:t>
      </w:r>
      <w:proofErr w:type="gramStart"/>
      <w:r>
        <w:rPr>
          <w:rFonts w:ascii="Arial" w:hAnsi="Arial" w:cs="Arial"/>
        </w:rPr>
        <w:t>100lx</w:t>
      </w:r>
      <w:proofErr w:type="gramEnd"/>
      <w:r>
        <w:rPr>
          <w:rFonts w:ascii="Arial" w:hAnsi="Arial" w:cs="Arial"/>
        </w:rPr>
        <w:t>, pro schodiště 150lx. Vzhledem k tomu, že v prostorách se pohybují osoby s omezenou schopností pohybu a orientace, je navrhovaný činitel denního osvětlení zvýšen na 300lx.</w:t>
      </w:r>
    </w:p>
    <w:p w14:paraId="40B2BF56" w14:textId="3E0258B4" w:rsidR="005E36BE" w:rsidRPr="00BE36A3" w:rsidRDefault="005E36BE" w:rsidP="00BE36A3">
      <w:pPr>
        <w:jc w:val="both"/>
        <w:rPr>
          <w:rFonts w:ascii="Arial" w:hAnsi="Arial" w:cs="Arial"/>
        </w:rPr>
      </w:pPr>
      <w:r w:rsidRPr="00BE36A3">
        <w:rPr>
          <w:rFonts w:ascii="Arial" w:hAnsi="Arial" w:cs="Arial"/>
        </w:rPr>
        <w:t xml:space="preserve">- stávající svítidla nouzového osvětlení budou nahrazena novými, typ LED </w:t>
      </w:r>
      <w:proofErr w:type="gramStart"/>
      <w:r w:rsidRPr="00BE36A3">
        <w:rPr>
          <w:rFonts w:ascii="Arial" w:hAnsi="Arial" w:cs="Arial"/>
        </w:rPr>
        <w:t>7W</w:t>
      </w:r>
      <w:proofErr w:type="gramEnd"/>
      <w:r w:rsidRPr="00BE36A3">
        <w:rPr>
          <w:rFonts w:ascii="Arial" w:hAnsi="Arial" w:cs="Arial"/>
        </w:rPr>
        <w:t>, při zachování polohy i vývodu</w:t>
      </w:r>
    </w:p>
    <w:p w14:paraId="226E7CDB" w14:textId="7B11C143" w:rsidR="005E36BE" w:rsidRPr="00BE36A3" w:rsidRDefault="005E36BE" w:rsidP="00BE36A3">
      <w:pPr>
        <w:jc w:val="both"/>
        <w:rPr>
          <w:rFonts w:ascii="Arial" w:hAnsi="Arial" w:cs="Arial"/>
        </w:rPr>
      </w:pPr>
      <w:r w:rsidRPr="00BE36A3">
        <w:rPr>
          <w:rFonts w:ascii="Arial" w:hAnsi="Arial" w:cs="Arial"/>
        </w:rPr>
        <w:t>- v prostoru pod podlažním rozvaděčem dojde k doplnění zásuvek do celkového počtu 5ks</w:t>
      </w:r>
    </w:p>
    <w:p w14:paraId="63422111" w14:textId="4FA06629" w:rsidR="005E36BE" w:rsidRPr="00BE36A3" w:rsidRDefault="005E36BE" w:rsidP="00BE36A3">
      <w:pPr>
        <w:jc w:val="both"/>
        <w:rPr>
          <w:rFonts w:ascii="Arial" w:hAnsi="Arial" w:cs="Arial"/>
        </w:rPr>
      </w:pPr>
      <w:r w:rsidRPr="00BE36A3">
        <w:rPr>
          <w:rFonts w:ascii="Arial" w:hAnsi="Arial" w:cs="Arial"/>
        </w:rPr>
        <w:t>- v rámci elektroinstalace dojde ke kompletní výměně vypínačů a zásuvek, nové budou s celoplošnou klapkou, v dekoru stříbrné metalízy. Vypínače a zásuvky budou přednostně sdružovány do vícenásobných rámečků</w:t>
      </w:r>
    </w:p>
    <w:p w14:paraId="1AF138A1" w14:textId="77777777" w:rsidR="005E36BE" w:rsidRPr="00BE36A3" w:rsidRDefault="005E36BE" w:rsidP="00BE36A3">
      <w:pPr>
        <w:jc w:val="both"/>
        <w:rPr>
          <w:rFonts w:ascii="Arial" w:hAnsi="Arial" w:cs="Arial"/>
        </w:rPr>
      </w:pPr>
    </w:p>
    <w:p w14:paraId="65E420E6" w14:textId="1DFD56A2" w:rsidR="005E36BE" w:rsidRPr="00BE36A3" w:rsidRDefault="005E36BE" w:rsidP="00BE36A3">
      <w:pPr>
        <w:jc w:val="both"/>
        <w:rPr>
          <w:rFonts w:ascii="Arial" w:hAnsi="Arial" w:cs="Arial"/>
        </w:rPr>
      </w:pPr>
      <w:r w:rsidRPr="00BE36A3">
        <w:rPr>
          <w:rFonts w:ascii="Arial" w:hAnsi="Arial" w:cs="Arial"/>
        </w:rPr>
        <w:t>- nově navrhované světelné obvody budou napájeny kabely CYKY J 3x1,</w:t>
      </w:r>
      <w:proofErr w:type="gramStart"/>
      <w:r w:rsidRPr="00BE36A3">
        <w:rPr>
          <w:rFonts w:ascii="Arial" w:hAnsi="Arial" w:cs="Arial"/>
        </w:rPr>
        <w:t>5mm</w:t>
      </w:r>
      <w:proofErr w:type="gramEnd"/>
    </w:p>
    <w:p w14:paraId="7BCF1030" w14:textId="77777777" w:rsidR="005E36BE" w:rsidRPr="00BE36A3" w:rsidRDefault="005E36BE" w:rsidP="00BE36A3">
      <w:pPr>
        <w:jc w:val="both"/>
        <w:rPr>
          <w:rFonts w:ascii="Arial" w:hAnsi="Arial" w:cs="Arial"/>
        </w:rPr>
      </w:pPr>
      <w:r w:rsidRPr="00BE36A3">
        <w:rPr>
          <w:rFonts w:ascii="Arial" w:hAnsi="Arial" w:cs="Arial"/>
        </w:rPr>
        <w:t>- nově navrhované zásuvkové obvody budou napájeny kabely CYKY J 3x2,</w:t>
      </w:r>
      <w:proofErr w:type="gramStart"/>
      <w:r w:rsidRPr="00BE36A3">
        <w:rPr>
          <w:rFonts w:ascii="Arial" w:hAnsi="Arial" w:cs="Arial"/>
        </w:rPr>
        <w:t>5mm</w:t>
      </w:r>
      <w:proofErr w:type="gramEnd"/>
    </w:p>
    <w:p w14:paraId="51ACEC36" w14:textId="77777777" w:rsidR="005E36BE" w:rsidRPr="00BE36A3" w:rsidRDefault="005E36BE" w:rsidP="00BE36A3">
      <w:pPr>
        <w:jc w:val="both"/>
        <w:rPr>
          <w:rFonts w:ascii="Arial" w:hAnsi="Arial" w:cs="Arial"/>
        </w:rPr>
      </w:pPr>
      <w:r w:rsidRPr="00BE36A3">
        <w:rPr>
          <w:rFonts w:ascii="Arial" w:hAnsi="Arial" w:cs="Arial"/>
        </w:rPr>
        <w:t>- kabely budou vedeny v drážkách ve zdivu</w:t>
      </w:r>
    </w:p>
    <w:p w14:paraId="71EEA74F" w14:textId="77777777" w:rsidR="005E36BE" w:rsidRPr="00BE36A3" w:rsidRDefault="005E36BE" w:rsidP="00BE36A3">
      <w:pPr>
        <w:jc w:val="both"/>
        <w:rPr>
          <w:rFonts w:ascii="Arial" w:hAnsi="Arial" w:cs="Arial"/>
        </w:rPr>
      </w:pPr>
    </w:p>
    <w:p w14:paraId="610733B3" w14:textId="5B43F4A4" w:rsidR="005E36BE" w:rsidRPr="00BE36A3" w:rsidRDefault="005E36BE" w:rsidP="00BE36A3">
      <w:pPr>
        <w:jc w:val="both"/>
        <w:rPr>
          <w:rFonts w:ascii="Arial" w:hAnsi="Arial" w:cs="Arial"/>
        </w:rPr>
      </w:pPr>
      <w:r w:rsidRPr="00BE36A3">
        <w:rPr>
          <w:rFonts w:ascii="Arial" w:hAnsi="Arial" w:cs="Arial"/>
        </w:rPr>
        <w:t xml:space="preserve">- vzhledem k tomu, že v prostorách je provedena stávající zachovávaná elektroinstalace silnoproudá, slaboproudá a </w:t>
      </w:r>
      <w:proofErr w:type="gramStart"/>
      <w:r w:rsidRPr="00BE36A3">
        <w:rPr>
          <w:rFonts w:ascii="Arial" w:hAnsi="Arial" w:cs="Arial"/>
        </w:rPr>
        <w:t>EPS,</w:t>
      </w:r>
      <w:r w:rsidR="00B47CDB">
        <w:rPr>
          <w:rFonts w:ascii="Arial" w:hAnsi="Arial" w:cs="Arial"/>
        </w:rPr>
        <w:t xml:space="preserve"> </w:t>
      </w:r>
      <w:r w:rsidRPr="00BE36A3">
        <w:rPr>
          <w:rFonts w:ascii="Arial" w:hAnsi="Arial" w:cs="Arial"/>
        </w:rPr>
        <w:t xml:space="preserve"> budou</w:t>
      </w:r>
      <w:proofErr w:type="gramEnd"/>
      <w:r w:rsidRPr="00BE36A3">
        <w:rPr>
          <w:rFonts w:ascii="Arial" w:hAnsi="Arial" w:cs="Arial"/>
        </w:rPr>
        <w:t xml:space="preserve"> drážky pro novou kabeláž prováděny ručně, s nejvyšší opatrností a po detekci a vytyčení stávající kabeláže !!!</w:t>
      </w:r>
    </w:p>
    <w:p w14:paraId="3205C0FD" w14:textId="577C2409" w:rsidR="000F64CC" w:rsidRPr="00BE36A3" w:rsidRDefault="005E36BE" w:rsidP="00BE36A3">
      <w:pPr>
        <w:jc w:val="both"/>
        <w:rPr>
          <w:rFonts w:ascii="Arial" w:hAnsi="Arial" w:cs="Arial"/>
        </w:rPr>
      </w:pPr>
      <w:r w:rsidRPr="00BE36A3">
        <w:rPr>
          <w:rFonts w:ascii="Arial" w:hAnsi="Arial" w:cs="Arial"/>
        </w:rPr>
        <w:t>- jakékoliv poškození stávající kabeláže bude protokolárně oznámeno a řešeno s investorem!!!</w:t>
      </w:r>
    </w:p>
    <w:p w14:paraId="507F51BF" w14:textId="3F6FFC7B" w:rsidR="005E36BE" w:rsidRDefault="005E36BE" w:rsidP="005E36BE">
      <w:pPr>
        <w:rPr>
          <w:rFonts w:ascii="Arial" w:hAnsi="Arial" w:cs="Arial"/>
          <w:b/>
        </w:rPr>
      </w:pPr>
    </w:p>
    <w:p w14:paraId="4635CA55" w14:textId="49972FDE" w:rsidR="005E36BE" w:rsidRDefault="00B47CDB" w:rsidP="005E36B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E36A3">
        <w:rPr>
          <w:rFonts w:ascii="Arial" w:hAnsi="Arial" w:cs="Arial"/>
          <w:b/>
        </w:rPr>
        <w:t xml:space="preserve">. </w:t>
      </w:r>
      <w:r w:rsidR="005E36BE">
        <w:rPr>
          <w:rFonts w:ascii="Arial" w:hAnsi="Arial" w:cs="Arial"/>
          <w:b/>
        </w:rPr>
        <w:t>Vytápění</w:t>
      </w:r>
    </w:p>
    <w:p w14:paraId="36C5591C" w14:textId="03EA82E9" w:rsidR="005E36BE" w:rsidRPr="005E36BE" w:rsidRDefault="005E36BE" w:rsidP="005E36BE">
      <w:pPr>
        <w:jc w:val="both"/>
        <w:rPr>
          <w:rFonts w:ascii="Arial" w:hAnsi="Arial" w:cs="Arial"/>
        </w:rPr>
      </w:pPr>
      <w:r w:rsidRPr="005E36BE">
        <w:rPr>
          <w:rFonts w:ascii="Arial" w:hAnsi="Arial" w:cs="Arial"/>
        </w:rPr>
        <w:t>Dojde k výměně otopných těles včetně stoupacího potrubí na chodbě a k výměně otopného tělesa ve vstupní hale.</w:t>
      </w:r>
    </w:p>
    <w:p w14:paraId="56ACE0D0" w14:textId="50404371" w:rsidR="005E36BE" w:rsidRPr="005E36BE" w:rsidRDefault="005E36BE" w:rsidP="005E36BE">
      <w:pPr>
        <w:jc w:val="both"/>
        <w:rPr>
          <w:rFonts w:ascii="Arial" w:hAnsi="Arial" w:cs="Arial"/>
        </w:rPr>
      </w:pPr>
      <w:r w:rsidRPr="005E36BE">
        <w:rPr>
          <w:rFonts w:ascii="Arial" w:hAnsi="Arial" w:cs="Arial"/>
        </w:rPr>
        <w:t xml:space="preserve">Nové stoupací potrubí bude provedené z vrstveného plastového potrubí, izolované </w:t>
      </w:r>
      <w:proofErr w:type="spellStart"/>
      <w:r w:rsidRPr="005E36BE">
        <w:rPr>
          <w:rFonts w:ascii="Arial" w:hAnsi="Arial" w:cs="Arial"/>
        </w:rPr>
        <w:t>návlekovou</w:t>
      </w:r>
      <w:proofErr w:type="spellEnd"/>
      <w:r w:rsidRPr="005E36BE">
        <w:rPr>
          <w:rFonts w:ascii="Arial" w:hAnsi="Arial" w:cs="Arial"/>
        </w:rPr>
        <w:t xml:space="preserve"> izolací a umístěné v drážce ve zdivu. Stoupací potrubí bude v 1.pp napojené na stávající rozvod a opatřené uzavíracími a vypouštěcími ventily. Stoupací potrubí bude v nejvyšším místě opatřeno automatickým odvzdušňovacím ventilem. </w:t>
      </w:r>
    </w:p>
    <w:p w14:paraId="4C6826DC" w14:textId="12F56C03" w:rsidR="005E36BE" w:rsidRDefault="005E36BE" w:rsidP="005E36BE">
      <w:pPr>
        <w:jc w:val="both"/>
        <w:rPr>
          <w:rFonts w:ascii="Arial" w:hAnsi="Arial" w:cs="Arial"/>
        </w:rPr>
      </w:pPr>
      <w:r w:rsidRPr="005E36BE">
        <w:rPr>
          <w:rFonts w:ascii="Arial" w:hAnsi="Arial" w:cs="Arial"/>
        </w:rPr>
        <w:t>Otopná tělesa budou desková, typu VK, opatřena termostatickými hlavicemi.</w:t>
      </w:r>
    </w:p>
    <w:p w14:paraId="6C3D7D63" w14:textId="0E00380D" w:rsidR="00BE36A3" w:rsidRDefault="00BE36A3" w:rsidP="005E36BE">
      <w:pPr>
        <w:jc w:val="both"/>
        <w:rPr>
          <w:rFonts w:ascii="Arial" w:hAnsi="Arial" w:cs="Arial"/>
        </w:rPr>
      </w:pPr>
    </w:p>
    <w:p w14:paraId="39731294" w14:textId="77777777" w:rsidR="00BE36A3" w:rsidRPr="005E36BE" w:rsidRDefault="00BE36A3" w:rsidP="005E36BE">
      <w:pPr>
        <w:jc w:val="both"/>
        <w:rPr>
          <w:rFonts w:ascii="Arial" w:hAnsi="Arial" w:cs="Arial"/>
        </w:rPr>
      </w:pPr>
    </w:p>
    <w:p w14:paraId="3A2D91A8" w14:textId="77777777" w:rsidR="00F96170" w:rsidRPr="00F96170" w:rsidRDefault="00F96170" w:rsidP="00F96170">
      <w:pPr>
        <w:rPr>
          <w:rFonts w:ascii="Arial" w:hAnsi="Arial" w:cs="Arial"/>
          <w:b/>
        </w:rPr>
      </w:pPr>
    </w:p>
    <w:p w14:paraId="0139A929" w14:textId="4742F689" w:rsidR="00F96170" w:rsidRPr="00F96170" w:rsidRDefault="00B47CDB" w:rsidP="00F9617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224C39">
        <w:rPr>
          <w:rFonts w:ascii="Arial" w:hAnsi="Arial" w:cs="Arial"/>
          <w:b/>
        </w:rPr>
        <w:t xml:space="preserve">. </w:t>
      </w:r>
      <w:r w:rsidR="00F96170" w:rsidRPr="00F96170">
        <w:rPr>
          <w:rFonts w:ascii="Arial" w:hAnsi="Arial" w:cs="Arial"/>
          <w:b/>
        </w:rPr>
        <w:t xml:space="preserve"> základní předpoklady </w:t>
      </w:r>
      <w:proofErr w:type="gramStart"/>
      <w:r w:rsidR="00F96170" w:rsidRPr="00F96170">
        <w:rPr>
          <w:rFonts w:ascii="Arial" w:hAnsi="Arial" w:cs="Arial"/>
          <w:b/>
        </w:rPr>
        <w:t>výstavby - časové</w:t>
      </w:r>
      <w:proofErr w:type="gramEnd"/>
      <w:r w:rsidR="00F96170" w:rsidRPr="00F96170">
        <w:rPr>
          <w:rFonts w:ascii="Arial" w:hAnsi="Arial" w:cs="Arial"/>
          <w:b/>
        </w:rPr>
        <w:t xml:space="preserve"> údaje o realizaci stavby, členění na etapy</w:t>
      </w:r>
    </w:p>
    <w:p w14:paraId="43663BCA" w14:textId="6F56A4A3" w:rsidR="009C7970" w:rsidRDefault="009C7970" w:rsidP="00BE36A3">
      <w:pPr>
        <w:rPr>
          <w:rFonts w:ascii="Arial" w:hAnsi="Arial" w:cs="Arial"/>
        </w:rPr>
      </w:pPr>
      <w:r>
        <w:rPr>
          <w:rFonts w:ascii="Arial" w:hAnsi="Arial" w:cs="Arial"/>
        </w:rPr>
        <w:t>- vzhledem k časovým možnostem kdy je možné práce provádět – prostory jsou prázdné a je možné zde provádět rozsáhlejší stavební činnost pouze v průběhu letních prázdnin, budou výše popsané navrhované práce rozděleny do dvou etap:</w:t>
      </w:r>
    </w:p>
    <w:p w14:paraId="2E28F627" w14:textId="7477F0D5" w:rsidR="009C7970" w:rsidRDefault="009C7970" w:rsidP="00BE36A3">
      <w:pPr>
        <w:rPr>
          <w:rFonts w:ascii="Arial" w:hAnsi="Arial" w:cs="Arial"/>
        </w:rPr>
      </w:pPr>
    </w:p>
    <w:p w14:paraId="385F2433" w14:textId="6A878D16" w:rsidR="009C7970" w:rsidRPr="009C7970" w:rsidRDefault="009C7970" w:rsidP="00BE36A3">
      <w:pPr>
        <w:rPr>
          <w:rFonts w:ascii="Arial" w:hAnsi="Arial" w:cs="Arial"/>
          <w:b/>
          <w:i/>
        </w:rPr>
      </w:pPr>
      <w:r w:rsidRPr="009C7970">
        <w:rPr>
          <w:rFonts w:ascii="Arial" w:hAnsi="Arial" w:cs="Arial"/>
          <w:b/>
          <w:i/>
        </w:rPr>
        <w:t xml:space="preserve">1. </w:t>
      </w:r>
      <w:proofErr w:type="gramStart"/>
      <w:r w:rsidRPr="009C7970">
        <w:rPr>
          <w:rFonts w:ascii="Arial" w:hAnsi="Arial" w:cs="Arial"/>
          <w:b/>
          <w:i/>
        </w:rPr>
        <w:t xml:space="preserve">etapa - </w:t>
      </w:r>
      <w:r w:rsidRPr="009C7970">
        <w:rPr>
          <w:rFonts w:ascii="Arial" w:hAnsi="Arial" w:cs="Arial"/>
          <w:b/>
          <w:i/>
        </w:rPr>
        <w:t>červenec</w:t>
      </w:r>
      <w:proofErr w:type="gramEnd"/>
      <w:r w:rsidRPr="009C7970">
        <w:rPr>
          <w:rFonts w:ascii="Arial" w:hAnsi="Arial" w:cs="Arial"/>
          <w:b/>
          <w:i/>
        </w:rPr>
        <w:t xml:space="preserve"> 2019 – srpen 2019</w:t>
      </w:r>
      <w:r w:rsidRPr="009C7970">
        <w:rPr>
          <w:rFonts w:ascii="Arial" w:hAnsi="Arial" w:cs="Arial"/>
          <w:b/>
          <w:i/>
        </w:rPr>
        <w:t>:</w:t>
      </w:r>
    </w:p>
    <w:p w14:paraId="55ADEE6F" w14:textId="12652B26" w:rsidR="00B47CDB" w:rsidRPr="009C7970" w:rsidRDefault="00CA4A32" w:rsidP="00BE36A3">
      <w:pPr>
        <w:rPr>
          <w:rFonts w:ascii="Arial" w:hAnsi="Arial" w:cs="Arial"/>
          <w:i/>
        </w:rPr>
      </w:pPr>
      <w:r w:rsidRPr="009C7970">
        <w:rPr>
          <w:rFonts w:ascii="Arial" w:hAnsi="Arial" w:cs="Arial"/>
          <w:i/>
        </w:rPr>
        <w:t xml:space="preserve">- </w:t>
      </w:r>
      <w:r w:rsidR="009C7970">
        <w:rPr>
          <w:rFonts w:ascii="Arial" w:hAnsi="Arial" w:cs="Arial"/>
          <w:i/>
        </w:rPr>
        <w:t xml:space="preserve">navrhované činnosti a </w:t>
      </w:r>
      <w:r w:rsidRPr="009C7970">
        <w:rPr>
          <w:rFonts w:ascii="Arial" w:hAnsi="Arial" w:cs="Arial"/>
          <w:i/>
        </w:rPr>
        <w:t>orientační termíny:</w:t>
      </w:r>
    </w:p>
    <w:p w14:paraId="6D4DA2AB" w14:textId="19A925FF" w:rsidR="00B47CDB" w:rsidRDefault="00B47CDB" w:rsidP="00BE36A3">
      <w:pPr>
        <w:rPr>
          <w:rFonts w:ascii="Arial" w:hAnsi="Arial" w:cs="Arial"/>
        </w:rPr>
      </w:pPr>
      <w:r>
        <w:rPr>
          <w:rFonts w:ascii="Arial" w:hAnsi="Arial" w:cs="Arial"/>
        </w:rPr>
        <w:t>- drážkování pro nové instalace, niky pro has. přístroje, výměna zárubní:</w:t>
      </w:r>
      <w:r>
        <w:rPr>
          <w:rFonts w:ascii="Arial" w:hAnsi="Arial" w:cs="Arial"/>
        </w:rPr>
        <w:tab/>
        <w:t>1 týden</w:t>
      </w:r>
    </w:p>
    <w:p w14:paraId="5A2FD8D1" w14:textId="51E094D6" w:rsidR="00B47CDB" w:rsidRDefault="00B47CDB" w:rsidP="00BE36A3">
      <w:pPr>
        <w:rPr>
          <w:rFonts w:ascii="Arial" w:hAnsi="Arial" w:cs="Arial"/>
        </w:rPr>
      </w:pPr>
      <w:r>
        <w:rPr>
          <w:rFonts w:ascii="Arial" w:hAnsi="Arial" w:cs="Arial"/>
        </w:rPr>
        <w:t>- hrubé rozvody elektro, UT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 týden</w:t>
      </w:r>
    </w:p>
    <w:p w14:paraId="2FBAB414" w14:textId="0EA57392" w:rsidR="00B47CDB" w:rsidRDefault="00B47CDB" w:rsidP="00BE36A3">
      <w:pPr>
        <w:rPr>
          <w:rFonts w:ascii="Arial" w:hAnsi="Arial" w:cs="Arial"/>
        </w:rPr>
      </w:pPr>
      <w:r>
        <w:rPr>
          <w:rFonts w:ascii="Arial" w:hAnsi="Arial" w:cs="Arial"/>
        </w:rPr>
        <w:t>- zednické zapravení po hrubých rozvodech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C7970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týdn</w:t>
      </w:r>
      <w:r w:rsidR="009C7970">
        <w:rPr>
          <w:rFonts w:ascii="Arial" w:hAnsi="Arial" w:cs="Arial"/>
        </w:rPr>
        <w:t>y</w:t>
      </w:r>
    </w:p>
    <w:p w14:paraId="4BCC27BB" w14:textId="77777777" w:rsidR="009C7970" w:rsidRDefault="009C7970" w:rsidP="009C7970">
      <w:pPr>
        <w:rPr>
          <w:rFonts w:ascii="Arial" w:hAnsi="Arial" w:cs="Arial"/>
        </w:rPr>
      </w:pPr>
      <w:r>
        <w:rPr>
          <w:rFonts w:ascii="Arial" w:hAnsi="Arial" w:cs="Arial"/>
        </w:rPr>
        <w:t>- kompletace elektro, UT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 týden</w:t>
      </w:r>
    </w:p>
    <w:p w14:paraId="437B9B9B" w14:textId="514589BD" w:rsidR="009C7970" w:rsidRDefault="009C7970" w:rsidP="00BE36A3">
      <w:pPr>
        <w:rPr>
          <w:rFonts w:ascii="Arial" w:hAnsi="Arial" w:cs="Arial"/>
        </w:rPr>
      </w:pPr>
      <w:r>
        <w:rPr>
          <w:rFonts w:ascii="Arial" w:hAnsi="Arial" w:cs="Arial"/>
        </w:rPr>
        <w:t>- dokončení, úklid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 týden</w:t>
      </w:r>
    </w:p>
    <w:p w14:paraId="73C1F1CC" w14:textId="703F7CA2" w:rsidR="009C7970" w:rsidRDefault="009C7970" w:rsidP="00BE36A3">
      <w:pPr>
        <w:rPr>
          <w:rFonts w:ascii="Arial" w:hAnsi="Arial" w:cs="Arial"/>
        </w:rPr>
      </w:pPr>
    </w:p>
    <w:p w14:paraId="6AEA8F78" w14:textId="608E0A8A" w:rsidR="009C7970" w:rsidRPr="009C7970" w:rsidRDefault="009C7970" w:rsidP="009C7970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2</w:t>
      </w:r>
      <w:r w:rsidRPr="009C7970">
        <w:rPr>
          <w:rFonts w:ascii="Arial" w:hAnsi="Arial" w:cs="Arial"/>
          <w:b/>
          <w:i/>
        </w:rPr>
        <w:t xml:space="preserve">. </w:t>
      </w:r>
      <w:proofErr w:type="gramStart"/>
      <w:r w:rsidRPr="009C7970">
        <w:rPr>
          <w:rFonts w:ascii="Arial" w:hAnsi="Arial" w:cs="Arial"/>
          <w:b/>
          <w:i/>
        </w:rPr>
        <w:t>etapa - červenec</w:t>
      </w:r>
      <w:proofErr w:type="gramEnd"/>
      <w:r w:rsidRPr="009C7970">
        <w:rPr>
          <w:rFonts w:ascii="Arial" w:hAnsi="Arial" w:cs="Arial"/>
          <w:b/>
          <w:i/>
        </w:rPr>
        <w:t xml:space="preserve"> 20</w:t>
      </w:r>
      <w:r>
        <w:rPr>
          <w:rFonts w:ascii="Arial" w:hAnsi="Arial" w:cs="Arial"/>
          <w:b/>
          <w:i/>
        </w:rPr>
        <w:t>20</w:t>
      </w:r>
      <w:r w:rsidRPr="009C7970">
        <w:rPr>
          <w:rFonts w:ascii="Arial" w:hAnsi="Arial" w:cs="Arial"/>
          <w:b/>
          <w:i/>
        </w:rPr>
        <w:t xml:space="preserve"> – srpen 20</w:t>
      </w:r>
      <w:r>
        <w:rPr>
          <w:rFonts w:ascii="Arial" w:hAnsi="Arial" w:cs="Arial"/>
          <w:b/>
          <w:i/>
        </w:rPr>
        <w:t>20</w:t>
      </w:r>
      <w:r w:rsidRPr="009C7970">
        <w:rPr>
          <w:rFonts w:ascii="Arial" w:hAnsi="Arial" w:cs="Arial"/>
          <w:b/>
          <w:i/>
        </w:rPr>
        <w:t>:</w:t>
      </w:r>
    </w:p>
    <w:p w14:paraId="438ECF8D" w14:textId="70C0BADC" w:rsidR="009C7970" w:rsidRDefault="009C7970" w:rsidP="009C7970">
      <w:pPr>
        <w:rPr>
          <w:rFonts w:ascii="Arial" w:hAnsi="Arial" w:cs="Arial"/>
          <w:i/>
        </w:rPr>
      </w:pPr>
      <w:r w:rsidRPr="009C7970">
        <w:rPr>
          <w:rFonts w:ascii="Arial" w:hAnsi="Arial" w:cs="Arial"/>
          <w:i/>
        </w:rPr>
        <w:t xml:space="preserve">- </w:t>
      </w:r>
      <w:r>
        <w:rPr>
          <w:rFonts w:ascii="Arial" w:hAnsi="Arial" w:cs="Arial"/>
          <w:i/>
        </w:rPr>
        <w:t xml:space="preserve">navrhované činnosti a </w:t>
      </w:r>
      <w:bookmarkStart w:id="0" w:name="_GoBack"/>
      <w:bookmarkEnd w:id="0"/>
      <w:r w:rsidRPr="009C7970">
        <w:rPr>
          <w:rFonts w:ascii="Arial" w:hAnsi="Arial" w:cs="Arial"/>
          <w:i/>
        </w:rPr>
        <w:t>orientační termíny:</w:t>
      </w:r>
    </w:p>
    <w:p w14:paraId="7CACC9FC" w14:textId="70B51E41" w:rsidR="009C7970" w:rsidRDefault="009C7970" w:rsidP="009C7970">
      <w:pPr>
        <w:rPr>
          <w:rFonts w:ascii="Arial" w:hAnsi="Arial" w:cs="Arial"/>
        </w:rPr>
      </w:pPr>
      <w:r>
        <w:rPr>
          <w:rFonts w:ascii="Arial" w:hAnsi="Arial" w:cs="Arial"/>
        </w:rPr>
        <w:t>- celková obnova povrchů – stěny, stropy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týdny</w:t>
      </w:r>
    </w:p>
    <w:p w14:paraId="67EC67AB" w14:textId="11976A40" w:rsidR="00CA4A32" w:rsidRDefault="00CA4A32" w:rsidP="00BE36A3">
      <w:pPr>
        <w:rPr>
          <w:rFonts w:ascii="Arial" w:hAnsi="Arial" w:cs="Arial"/>
        </w:rPr>
      </w:pPr>
      <w:r>
        <w:rPr>
          <w:rFonts w:ascii="Arial" w:hAnsi="Arial" w:cs="Arial"/>
        </w:rPr>
        <w:t>- hloubkové čištění schodiště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 týden</w:t>
      </w:r>
    </w:p>
    <w:p w14:paraId="6F311AF3" w14:textId="41516214" w:rsidR="00CA4A32" w:rsidRDefault="00CA4A32" w:rsidP="00BE36A3">
      <w:pPr>
        <w:rPr>
          <w:rFonts w:ascii="Arial" w:hAnsi="Arial" w:cs="Arial"/>
        </w:rPr>
      </w:pPr>
      <w:r>
        <w:rPr>
          <w:rFonts w:ascii="Arial" w:hAnsi="Arial" w:cs="Arial"/>
        </w:rPr>
        <w:t>- repase zábradlí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 týdny</w:t>
      </w:r>
    </w:p>
    <w:p w14:paraId="52DC6176" w14:textId="73827E98" w:rsidR="00B47CDB" w:rsidRDefault="00B47CDB" w:rsidP="00BE36A3">
      <w:pPr>
        <w:rPr>
          <w:rFonts w:ascii="Arial" w:hAnsi="Arial" w:cs="Arial"/>
        </w:rPr>
      </w:pPr>
      <w:r>
        <w:rPr>
          <w:rFonts w:ascii="Arial" w:hAnsi="Arial" w:cs="Arial"/>
        </w:rPr>
        <w:t>- výměna podlahov</w:t>
      </w:r>
      <w:r w:rsidR="00CA4A32">
        <w:rPr>
          <w:rFonts w:ascii="Arial" w:hAnsi="Arial" w:cs="Arial"/>
        </w:rPr>
        <w:t xml:space="preserve">ých krytin </w:t>
      </w:r>
      <w:r w:rsidR="00CA4A32">
        <w:rPr>
          <w:rFonts w:ascii="Arial" w:hAnsi="Arial" w:cs="Arial"/>
        </w:rPr>
        <w:tab/>
      </w:r>
      <w:r w:rsidR="00CA4A32">
        <w:rPr>
          <w:rFonts w:ascii="Arial" w:hAnsi="Arial" w:cs="Arial"/>
        </w:rPr>
        <w:tab/>
      </w:r>
      <w:r w:rsidR="00CA4A32">
        <w:rPr>
          <w:rFonts w:ascii="Arial" w:hAnsi="Arial" w:cs="Arial"/>
        </w:rPr>
        <w:tab/>
      </w:r>
      <w:r w:rsidR="00CA4A32">
        <w:rPr>
          <w:rFonts w:ascii="Arial" w:hAnsi="Arial" w:cs="Arial"/>
        </w:rPr>
        <w:tab/>
      </w:r>
      <w:r w:rsidR="00CA4A32">
        <w:rPr>
          <w:rFonts w:ascii="Arial" w:hAnsi="Arial" w:cs="Arial"/>
        </w:rPr>
        <w:tab/>
      </w:r>
      <w:r w:rsidR="00CA4A32">
        <w:rPr>
          <w:rFonts w:ascii="Arial" w:hAnsi="Arial" w:cs="Arial"/>
        </w:rPr>
        <w:tab/>
      </w:r>
      <w:r w:rsidR="009C7970">
        <w:rPr>
          <w:rFonts w:ascii="Arial" w:hAnsi="Arial" w:cs="Arial"/>
        </w:rPr>
        <w:t>2</w:t>
      </w:r>
      <w:r w:rsidR="00CA4A32">
        <w:rPr>
          <w:rFonts w:ascii="Arial" w:hAnsi="Arial" w:cs="Arial"/>
        </w:rPr>
        <w:t xml:space="preserve"> týdny</w:t>
      </w:r>
    </w:p>
    <w:p w14:paraId="448DF866" w14:textId="744B0055" w:rsidR="00CA4A32" w:rsidRDefault="00CA4A32" w:rsidP="00BE36A3">
      <w:pPr>
        <w:rPr>
          <w:rFonts w:ascii="Arial" w:hAnsi="Arial" w:cs="Arial"/>
        </w:rPr>
      </w:pPr>
      <w:r>
        <w:rPr>
          <w:rFonts w:ascii="Arial" w:hAnsi="Arial" w:cs="Arial"/>
        </w:rPr>
        <w:t>- dokončení</w:t>
      </w:r>
      <w:r w:rsidR="009C7970">
        <w:rPr>
          <w:rFonts w:ascii="Arial" w:hAnsi="Arial" w:cs="Arial"/>
        </w:rPr>
        <w:t>, úklid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 týden</w:t>
      </w:r>
    </w:p>
    <w:p w14:paraId="65E6B69D" w14:textId="77777777" w:rsidR="00CA4A32" w:rsidRDefault="00CA4A32" w:rsidP="00BE36A3">
      <w:pPr>
        <w:rPr>
          <w:rFonts w:ascii="Arial" w:hAnsi="Arial" w:cs="Arial"/>
        </w:rPr>
      </w:pPr>
    </w:p>
    <w:p w14:paraId="0CCFE9D6" w14:textId="1F4A6619" w:rsidR="00CA4A32" w:rsidRDefault="00CA4A32" w:rsidP="00BE36A3">
      <w:pPr>
        <w:rPr>
          <w:rFonts w:ascii="Arial" w:hAnsi="Arial" w:cs="Arial"/>
        </w:rPr>
      </w:pPr>
    </w:p>
    <w:p w14:paraId="043B9F22" w14:textId="77777777" w:rsidR="00CA4A32" w:rsidRDefault="00CA4A32" w:rsidP="00BE36A3">
      <w:pPr>
        <w:rPr>
          <w:rFonts w:ascii="Arial" w:hAnsi="Arial" w:cs="Arial"/>
        </w:rPr>
      </w:pPr>
    </w:p>
    <w:p w14:paraId="11FE3F6B" w14:textId="77777777" w:rsidR="00BE36A3" w:rsidRDefault="00BE36A3" w:rsidP="00BE36A3">
      <w:pPr>
        <w:rPr>
          <w:rFonts w:ascii="Arial" w:hAnsi="Arial" w:cs="Arial"/>
        </w:rPr>
      </w:pPr>
    </w:p>
    <w:p w14:paraId="7ED1C16A" w14:textId="77777777" w:rsidR="00CA4A32" w:rsidRDefault="00CA4A32">
      <w:pPr>
        <w:rPr>
          <w:rFonts w:ascii="Arial" w:eastAsia="Times New Roman" w:hAnsi="Arial" w:cs="Arial"/>
          <w:b/>
          <w:color w:val="000000"/>
          <w:lang w:eastAsia="cs-CZ"/>
        </w:rPr>
      </w:pPr>
      <w:r>
        <w:rPr>
          <w:rFonts w:ascii="Arial" w:eastAsia="Times New Roman" w:hAnsi="Arial" w:cs="Arial"/>
          <w:b/>
          <w:color w:val="000000"/>
          <w:lang w:eastAsia="cs-CZ"/>
        </w:rPr>
        <w:br w:type="page"/>
      </w:r>
    </w:p>
    <w:p w14:paraId="028D3DDD" w14:textId="7751A657" w:rsidR="004C2BA9" w:rsidRDefault="00CA4A32" w:rsidP="00BE36A3">
      <w:pPr>
        <w:rPr>
          <w:rFonts w:ascii="Arial" w:eastAsia="Times New Roman" w:hAnsi="Arial" w:cs="Arial"/>
          <w:b/>
          <w:color w:val="000000"/>
          <w:lang w:eastAsia="cs-CZ"/>
        </w:rPr>
      </w:pPr>
      <w:r>
        <w:rPr>
          <w:rFonts w:ascii="Arial" w:eastAsia="Times New Roman" w:hAnsi="Arial" w:cs="Arial"/>
          <w:b/>
          <w:color w:val="000000"/>
          <w:lang w:eastAsia="cs-CZ"/>
        </w:rPr>
        <w:lastRenderedPageBreak/>
        <w:t>7.</w:t>
      </w:r>
      <w:r w:rsidR="00D01F06">
        <w:rPr>
          <w:rFonts w:ascii="Arial" w:eastAsia="Times New Roman" w:hAnsi="Arial" w:cs="Arial"/>
          <w:b/>
          <w:color w:val="000000"/>
          <w:lang w:eastAsia="cs-CZ"/>
        </w:rPr>
        <w:t xml:space="preserve"> </w:t>
      </w:r>
      <w:r w:rsidR="004C2BA9" w:rsidRPr="009F1D5C">
        <w:rPr>
          <w:rFonts w:ascii="Arial" w:eastAsia="Times New Roman" w:hAnsi="Arial" w:cs="Arial"/>
          <w:b/>
          <w:color w:val="000000"/>
          <w:lang w:eastAsia="cs-CZ"/>
        </w:rPr>
        <w:t xml:space="preserve"> Zásady organizace </w:t>
      </w:r>
      <w:r w:rsidR="004C2BA9">
        <w:rPr>
          <w:rFonts w:ascii="Arial" w:eastAsia="Times New Roman" w:hAnsi="Arial" w:cs="Arial"/>
          <w:b/>
          <w:color w:val="000000"/>
          <w:lang w:eastAsia="cs-CZ"/>
        </w:rPr>
        <w:t>provádění prací</w:t>
      </w:r>
    </w:p>
    <w:p w14:paraId="7C1D6C4B" w14:textId="77777777" w:rsidR="00D01F06" w:rsidRDefault="00D01F06" w:rsidP="004C2BA9">
      <w:pPr>
        <w:spacing w:before="144" w:after="144" w:line="240" w:lineRule="auto"/>
        <w:jc w:val="both"/>
        <w:rPr>
          <w:rFonts w:ascii="Arial" w:eastAsia="Times New Roman" w:hAnsi="Arial" w:cs="Arial"/>
          <w:b/>
          <w:color w:val="000000"/>
          <w:lang w:eastAsia="cs-CZ"/>
        </w:rPr>
      </w:pPr>
    </w:p>
    <w:p w14:paraId="6D0B3509" w14:textId="26A665A4" w:rsidR="00D01F06" w:rsidRDefault="00D01F06" w:rsidP="00D01F06">
      <w:pPr>
        <w:outlineLvl w:val="3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Práce budou</w:t>
      </w:r>
      <w:r w:rsidRPr="00005FB9">
        <w:rPr>
          <w:rFonts w:ascii="Arial" w:hAnsi="Arial" w:cs="Arial"/>
          <w:b/>
        </w:rPr>
        <w:t xml:space="preserve"> probíhat dodavatelsky, konkrétní firma bude vybrána na základě výběrového řízení. </w:t>
      </w:r>
    </w:p>
    <w:p w14:paraId="68010F6F" w14:textId="77777777" w:rsidR="004C2BA9" w:rsidRPr="009F1D5C" w:rsidRDefault="004C2BA9" w:rsidP="004C2BA9">
      <w:pPr>
        <w:spacing w:before="144" w:after="144" w:line="240" w:lineRule="auto"/>
        <w:jc w:val="both"/>
        <w:rPr>
          <w:rFonts w:ascii="Arial" w:eastAsia="Times New Roman" w:hAnsi="Arial" w:cs="Arial"/>
          <w:b/>
          <w:color w:val="000000"/>
          <w:lang w:eastAsia="cs-CZ"/>
        </w:rPr>
      </w:pPr>
    </w:p>
    <w:p w14:paraId="7F8AF6DC" w14:textId="77777777" w:rsidR="004C2BA9" w:rsidRPr="009F1D5C" w:rsidRDefault="004C2BA9" w:rsidP="004C2BA9">
      <w:pPr>
        <w:spacing w:before="144" w:after="144" w:line="240" w:lineRule="auto"/>
        <w:jc w:val="both"/>
        <w:rPr>
          <w:rFonts w:ascii="Arial" w:eastAsia="Times New Roman" w:hAnsi="Arial" w:cs="Arial"/>
          <w:b/>
          <w:color w:val="000000"/>
          <w:lang w:eastAsia="cs-CZ"/>
        </w:rPr>
      </w:pPr>
      <w:r w:rsidRPr="009F1D5C">
        <w:rPr>
          <w:rFonts w:ascii="Arial" w:eastAsia="Times New Roman" w:hAnsi="Arial" w:cs="Arial"/>
          <w:b/>
          <w:bCs/>
          <w:color w:val="000000"/>
          <w:lang w:eastAsia="cs-CZ"/>
        </w:rPr>
        <w:t>a)</w:t>
      </w:r>
      <w:r w:rsidRPr="009F1D5C">
        <w:rPr>
          <w:rFonts w:ascii="Arial" w:eastAsia="Times New Roman" w:hAnsi="Arial" w:cs="Arial"/>
          <w:b/>
          <w:color w:val="000000"/>
          <w:lang w:eastAsia="cs-CZ"/>
        </w:rPr>
        <w:t xml:space="preserve"> potřeby a spotřeby rozhodujících médií a hmot, jejich zajištění</w:t>
      </w:r>
    </w:p>
    <w:p w14:paraId="112D633E" w14:textId="1EAC4199" w:rsidR="004C2BA9" w:rsidRPr="009F1D5C" w:rsidRDefault="004C2BA9" w:rsidP="004C2BA9">
      <w:pPr>
        <w:spacing w:before="144" w:after="144" w:line="240" w:lineRule="auto"/>
        <w:jc w:val="both"/>
        <w:rPr>
          <w:rFonts w:ascii="Arial" w:eastAsia="Times New Roman" w:hAnsi="Arial" w:cs="Arial"/>
          <w:color w:val="000000"/>
          <w:lang w:eastAsia="cs-CZ"/>
        </w:rPr>
      </w:pPr>
      <w:r>
        <w:rPr>
          <w:rFonts w:ascii="Arial" w:eastAsia="Times New Roman" w:hAnsi="Arial" w:cs="Arial"/>
          <w:color w:val="000000"/>
          <w:lang w:eastAsia="cs-CZ"/>
        </w:rPr>
        <w:t xml:space="preserve">Voda pro potřeby </w:t>
      </w:r>
      <w:r w:rsidR="00BE36A3">
        <w:rPr>
          <w:rFonts w:ascii="Arial" w:eastAsia="Times New Roman" w:hAnsi="Arial" w:cs="Arial"/>
          <w:color w:val="000000"/>
          <w:lang w:eastAsia="cs-CZ"/>
        </w:rPr>
        <w:t xml:space="preserve">stavby je zajištěna v objektu. </w:t>
      </w:r>
    </w:p>
    <w:p w14:paraId="559EF6B7" w14:textId="77777777" w:rsidR="004C2BA9" w:rsidRDefault="004C2BA9" w:rsidP="004C2BA9">
      <w:pPr>
        <w:spacing w:before="144" w:after="144" w:line="240" w:lineRule="auto"/>
        <w:jc w:val="both"/>
        <w:rPr>
          <w:rFonts w:ascii="Arial" w:eastAsia="Times New Roman" w:hAnsi="Arial" w:cs="Arial"/>
          <w:b/>
          <w:bCs/>
          <w:color w:val="000000"/>
          <w:lang w:eastAsia="cs-CZ"/>
        </w:rPr>
      </w:pPr>
    </w:p>
    <w:p w14:paraId="30BF0AE9" w14:textId="0288E615" w:rsidR="004C2BA9" w:rsidRPr="009F1D5C" w:rsidRDefault="00D01F06" w:rsidP="004C2BA9">
      <w:pPr>
        <w:spacing w:before="144" w:after="144" w:line="240" w:lineRule="auto"/>
        <w:jc w:val="both"/>
        <w:rPr>
          <w:rFonts w:ascii="Arial" w:eastAsia="Times New Roman" w:hAnsi="Arial" w:cs="Arial"/>
          <w:b/>
          <w:color w:val="000000"/>
          <w:lang w:eastAsia="cs-CZ"/>
        </w:rPr>
      </w:pPr>
      <w:r>
        <w:rPr>
          <w:rFonts w:ascii="Arial" w:eastAsia="Times New Roman" w:hAnsi="Arial" w:cs="Arial"/>
          <w:b/>
          <w:bCs/>
          <w:color w:val="000000"/>
          <w:lang w:eastAsia="cs-CZ"/>
        </w:rPr>
        <w:t>b</w:t>
      </w:r>
      <w:r w:rsidR="004C2BA9" w:rsidRPr="009F1D5C">
        <w:rPr>
          <w:rFonts w:ascii="Arial" w:eastAsia="Times New Roman" w:hAnsi="Arial" w:cs="Arial"/>
          <w:b/>
          <w:bCs/>
          <w:color w:val="000000"/>
          <w:lang w:eastAsia="cs-CZ"/>
        </w:rPr>
        <w:t>)</w:t>
      </w:r>
      <w:r w:rsidR="004C2BA9" w:rsidRPr="009F1D5C">
        <w:rPr>
          <w:rFonts w:ascii="Arial" w:eastAsia="Times New Roman" w:hAnsi="Arial" w:cs="Arial"/>
          <w:b/>
          <w:color w:val="000000"/>
          <w:lang w:eastAsia="cs-CZ"/>
        </w:rPr>
        <w:t xml:space="preserve"> </w:t>
      </w:r>
      <w:r w:rsidR="004C2BA9">
        <w:rPr>
          <w:rFonts w:ascii="Arial" w:eastAsia="Times New Roman" w:hAnsi="Arial" w:cs="Arial"/>
          <w:b/>
          <w:color w:val="000000"/>
          <w:lang w:eastAsia="cs-CZ"/>
        </w:rPr>
        <w:t>dopravní trasy</w:t>
      </w:r>
    </w:p>
    <w:p w14:paraId="2C12570D" w14:textId="2057D266" w:rsidR="004C2BA9" w:rsidRDefault="00BE36A3" w:rsidP="004C2BA9">
      <w:pPr>
        <w:spacing w:line="360" w:lineRule="auto"/>
        <w:jc w:val="both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>Ul. Na Pankráci.</w:t>
      </w:r>
    </w:p>
    <w:p w14:paraId="56A24F5C" w14:textId="70B8667C" w:rsidR="004C2BA9" w:rsidRPr="009F1D5C" w:rsidRDefault="00D01F06" w:rsidP="004C2BA9">
      <w:pPr>
        <w:spacing w:before="144" w:after="144" w:line="240" w:lineRule="auto"/>
        <w:jc w:val="both"/>
        <w:rPr>
          <w:rFonts w:ascii="Arial" w:eastAsia="Times New Roman" w:hAnsi="Arial" w:cs="Arial"/>
          <w:b/>
          <w:color w:val="000000"/>
          <w:lang w:eastAsia="cs-CZ"/>
        </w:rPr>
      </w:pPr>
      <w:r>
        <w:rPr>
          <w:rFonts w:ascii="Arial" w:eastAsia="Times New Roman" w:hAnsi="Arial" w:cs="Arial"/>
          <w:b/>
          <w:bCs/>
          <w:color w:val="000000"/>
          <w:lang w:eastAsia="cs-CZ"/>
        </w:rPr>
        <w:t>c</w:t>
      </w:r>
      <w:r w:rsidR="004C2BA9" w:rsidRPr="009F1D5C">
        <w:rPr>
          <w:rFonts w:ascii="Arial" w:eastAsia="Times New Roman" w:hAnsi="Arial" w:cs="Arial"/>
          <w:b/>
          <w:bCs/>
          <w:color w:val="000000"/>
          <w:lang w:eastAsia="cs-CZ"/>
        </w:rPr>
        <w:t>)</w:t>
      </w:r>
      <w:r w:rsidR="004C2BA9" w:rsidRPr="009F1D5C">
        <w:rPr>
          <w:rFonts w:ascii="Arial" w:eastAsia="Times New Roman" w:hAnsi="Arial" w:cs="Arial"/>
          <w:b/>
          <w:color w:val="000000"/>
          <w:lang w:eastAsia="cs-CZ"/>
        </w:rPr>
        <w:t xml:space="preserve"> vliv provádění </w:t>
      </w:r>
      <w:r w:rsidR="004C2BA9">
        <w:rPr>
          <w:rFonts w:ascii="Arial" w:eastAsia="Times New Roman" w:hAnsi="Arial" w:cs="Arial"/>
          <w:b/>
          <w:color w:val="000000"/>
          <w:lang w:eastAsia="cs-CZ"/>
        </w:rPr>
        <w:t xml:space="preserve">udržovacích </w:t>
      </w:r>
      <w:proofErr w:type="gramStart"/>
      <w:r w:rsidR="004C2BA9">
        <w:rPr>
          <w:rFonts w:ascii="Arial" w:eastAsia="Times New Roman" w:hAnsi="Arial" w:cs="Arial"/>
          <w:b/>
          <w:color w:val="000000"/>
          <w:lang w:eastAsia="cs-CZ"/>
        </w:rPr>
        <w:t xml:space="preserve">prací </w:t>
      </w:r>
      <w:r w:rsidR="004C2BA9" w:rsidRPr="009F1D5C">
        <w:rPr>
          <w:rFonts w:ascii="Arial" w:eastAsia="Times New Roman" w:hAnsi="Arial" w:cs="Arial"/>
          <w:b/>
          <w:color w:val="000000"/>
          <w:lang w:eastAsia="cs-CZ"/>
        </w:rPr>
        <w:t xml:space="preserve"> na</w:t>
      </w:r>
      <w:proofErr w:type="gramEnd"/>
      <w:r w:rsidR="004C2BA9" w:rsidRPr="009F1D5C">
        <w:rPr>
          <w:rFonts w:ascii="Arial" w:eastAsia="Times New Roman" w:hAnsi="Arial" w:cs="Arial"/>
          <w:b/>
          <w:color w:val="000000"/>
          <w:lang w:eastAsia="cs-CZ"/>
        </w:rPr>
        <w:t xml:space="preserve"> okolní stavby a pozemky</w:t>
      </w:r>
    </w:p>
    <w:p w14:paraId="2BCB5AC2" w14:textId="642F44E1" w:rsidR="004C2BA9" w:rsidRPr="00965A27" w:rsidRDefault="004C2BA9" w:rsidP="004C2BA9">
      <w:pPr>
        <w:spacing w:before="144" w:after="144" w:line="240" w:lineRule="auto"/>
        <w:jc w:val="both"/>
        <w:rPr>
          <w:rFonts w:ascii="Arial" w:eastAsia="Times New Roman" w:hAnsi="Arial" w:cs="Arial"/>
          <w:color w:val="000000"/>
          <w:lang w:eastAsia="cs-CZ"/>
        </w:rPr>
      </w:pPr>
      <w:r w:rsidRPr="00965A27">
        <w:rPr>
          <w:rFonts w:ascii="Arial" w:eastAsia="Times New Roman" w:hAnsi="Arial" w:cs="Arial"/>
          <w:color w:val="000000"/>
          <w:lang w:eastAsia="cs-CZ"/>
        </w:rPr>
        <w:t>Provádění stavby nebude mít zásadní vliv na okolní stavby či pozemky.</w:t>
      </w:r>
      <w:r>
        <w:rPr>
          <w:rFonts w:ascii="Arial" w:eastAsia="Times New Roman" w:hAnsi="Arial" w:cs="Arial"/>
          <w:color w:val="000000"/>
          <w:lang w:eastAsia="cs-CZ"/>
        </w:rPr>
        <w:t xml:space="preserve"> </w:t>
      </w:r>
    </w:p>
    <w:p w14:paraId="2FFDD06D" w14:textId="77777777" w:rsidR="004C2BA9" w:rsidRPr="009F1D5C" w:rsidRDefault="004C2BA9" w:rsidP="004C2BA9">
      <w:pPr>
        <w:spacing w:before="144" w:after="144" w:line="240" w:lineRule="auto"/>
        <w:jc w:val="both"/>
        <w:rPr>
          <w:rFonts w:ascii="Arial" w:eastAsia="Times New Roman" w:hAnsi="Arial" w:cs="Arial"/>
          <w:b/>
          <w:color w:val="000000"/>
          <w:lang w:eastAsia="cs-CZ"/>
        </w:rPr>
      </w:pPr>
    </w:p>
    <w:p w14:paraId="3731A8E2" w14:textId="60F22062" w:rsidR="004C2BA9" w:rsidRDefault="00D01F06" w:rsidP="004C2BA9">
      <w:pPr>
        <w:spacing w:before="144" w:after="144" w:line="240" w:lineRule="auto"/>
        <w:jc w:val="both"/>
        <w:rPr>
          <w:rFonts w:ascii="Arial" w:eastAsia="Times New Roman" w:hAnsi="Arial" w:cs="Arial"/>
          <w:b/>
          <w:color w:val="000000"/>
          <w:lang w:eastAsia="cs-CZ"/>
        </w:rPr>
      </w:pPr>
      <w:r>
        <w:rPr>
          <w:rFonts w:ascii="Arial" w:eastAsia="Times New Roman" w:hAnsi="Arial" w:cs="Arial"/>
          <w:b/>
          <w:bCs/>
          <w:color w:val="000000"/>
          <w:lang w:eastAsia="cs-CZ"/>
        </w:rPr>
        <w:t>d</w:t>
      </w:r>
      <w:r w:rsidR="004C2BA9" w:rsidRPr="009F1D5C">
        <w:rPr>
          <w:rFonts w:ascii="Arial" w:eastAsia="Times New Roman" w:hAnsi="Arial" w:cs="Arial"/>
          <w:b/>
          <w:bCs/>
          <w:color w:val="000000"/>
          <w:lang w:eastAsia="cs-CZ"/>
        </w:rPr>
        <w:t>)</w:t>
      </w:r>
      <w:r w:rsidR="004C2BA9" w:rsidRPr="009F1D5C">
        <w:rPr>
          <w:rFonts w:ascii="Arial" w:eastAsia="Times New Roman" w:hAnsi="Arial" w:cs="Arial"/>
          <w:b/>
          <w:color w:val="000000"/>
          <w:lang w:eastAsia="cs-CZ"/>
        </w:rPr>
        <w:t xml:space="preserve"> maximální produkovaná množství a druhy odpadů a emisí při </w:t>
      </w:r>
      <w:r w:rsidR="004C2BA9">
        <w:rPr>
          <w:rFonts w:ascii="Arial" w:eastAsia="Times New Roman" w:hAnsi="Arial" w:cs="Arial"/>
          <w:b/>
          <w:color w:val="000000"/>
          <w:lang w:eastAsia="cs-CZ"/>
        </w:rPr>
        <w:t>udržovacích pracích</w:t>
      </w:r>
      <w:r w:rsidR="004C2BA9" w:rsidRPr="009F1D5C">
        <w:rPr>
          <w:rFonts w:ascii="Arial" w:eastAsia="Times New Roman" w:hAnsi="Arial" w:cs="Arial"/>
          <w:b/>
          <w:color w:val="000000"/>
          <w:lang w:eastAsia="cs-CZ"/>
        </w:rPr>
        <w:t>, jejich likvidace</w:t>
      </w:r>
    </w:p>
    <w:p w14:paraId="0728C44A" w14:textId="77777777" w:rsidR="004C2BA9" w:rsidRDefault="004C2BA9" w:rsidP="004C2BA9">
      <w:pPr>
        <w:rPr>
          <w:rFonts w:ascii="Arial" w:hAnsi="Arial" w:cs="Arial"/>
          <w:b/>
        </w:rPr>
      </w:pPr>
      <w:r w:rsidRPr="00005FB9">
        <w:rPr>
          <w:rFonts w:ascii="Arial" w:hAnsi="Arial" w:cs="Arial"/>
          <w:b/>
        </w:rPr>
        <w:t>Všeobecně</w:t>
      </w:r>
    </w:p>
    <w:p w14:paraId="41FF0AB9" w14:textId="77777777" w:rsidR="004C2BA9" w:rsidRDefault="004C2BA9" w:rsidP="004C2BA9">
      <w:pPr>
        <w:pStyle w:val="BodyText1"/>
        <w:suppressAutoHyphens w:val="0"/>
        <w:rPr>
          <w:rFonts w:cs="Arial"/>
          <w:spacing w:val="0"/>
          <w:sz w:val="22"/>
          <w:szCs w:val="22"/>
        </w:rPr>
      </w:pPr>
      <w:r w:rsidRPr="00005FB9">
        <w:rPr>
          <w:rFonts w:cs="Arial"/>
          <w:spacing w:val="0"/>
          <w:sz w:val="22"/>
          <w:szCs w:val="22"/>
        </w:rPr>
        <w:t xml:space="preserve">V průběhu </w:t>
      </w:r>
      <w:r>
        <w:rPr>
          <w:rFonts w:cs="Arial"/>
          <w:spacing w:val="0"/>
          <w:sz w:val="22"/>
          <w:szCs w:val="22"/>
        </w:rPr>
        <w:t>stavby</w:t>
      </w:r>
      <w:r w:rsidRPr="00005FB9">
        <w:rPr>
          <w:rFonts w:cs="Arial"/>
          <w:spacing w:val="0"/>
          <w:sz w:val="22"/>
          <w:szCs w:val="22"/>
        </w:rPr>
        <w:t xml:space="preserve"> musí zhotovitel dodržovat zejména ustanovení uvedených zákonů a zákonných opatření:</w:t>
      </w:r>
    </w:p>
    <w:p w14:paraId="704B2BC1" w14:textId="77777777" w:rsidR="004C2BA9" w:rsidRPr="00005FB9" w:rsidRDefault="004C2BA9" w:rsidP="004C2BA9">
      <w:pPr>
        <w:numPr>
          <w:ilvl w:val="0"/>
          <w:numId w:val="3"/>
        </w:numPr>
        <w:tabs>
          <w:tab w:val="clear" w:pos="720"/>
          <w:tab w:val="num" w:pos="993"/>
        </w:tabs>
        <w:spacing w:after="0" w:line="276" w:lineRule="auto"/>
        <w:ind w:left="0" w:firstLine="0"/>
        <w:jc w:val="both"/>
        <w:rPr>
          <w:rFonts w:ascii="Arial" w:hAnsi="Arial" w:cs="Arial"/>
        </w:rPr>
      </w:pPr>
      <w:r w:rsidRPr="00005FB9">
        <w:rPr>
          <w:rFonts w:ascii="Arial" w:hAnsi="Arial" w:cs="Arial"/>
        </w:rPr>
        <w:t>Vyhláška ČBÚ č. 99/1992 Sb., o zřizování, provozu, zajištění a likvidaci zařízení pro ukládání odpadů v podzemních prostorech ve znění pozdějších předpisů;</w:t>
      </w:r>
    </w:p>
    <w:p w14:paraId="0EDA6F12" w14:textId="77777777" w:rsidR="004C2BA9" w:rsidRPr="00005FB9" w:rsidRDefault="004C2BA9" w:rsidP="004C2BA9">
      <w:pPr>
        <w:numPr>
          <w:ilvl w:val="0"/>
          <w:numId w:val="3"/>
        </w:numPr>
        <w:tabs>
          <w:tab w:val="clear" w:pos="720"/>
          <w:tab w:val="num" w:pos="993"/>
        </w:tabs>
        <w:spacing w:after="0" w:line="276" w:lineRule="auto"/>
        <w:ind w:left="0" w:firstLine="0"/>
        <w:jc w:val="both"/>
        <w:rPr>
          <w:rFonts w:ascii="Arial" w:hAnsi="Arial" w:cs="Arial"/>
        </w:rPr>
      </w:pPr>
      <w:r w:rsidRPr="00005FB9">
        <w:rPr>
          <w:rFonts w:ascii="Arial" w:hAnsi="Arial" w:cs="Arial"/>
        </w:rPr>
        <w:t xml:space="preserve">Zákon č.111/1994, o silniční dopravě (část </w:t>
      </w:r>
      <w:proofErr w:type="gramStart"/>
      <w:r w:rsidRPr="00005FB9">
        <w:rPr>
          <w:rFonts w:ascii="Arial" w:hAnsi="Arial" w:cs="Arial"/>
        </w:rPr>
        <w:t>III- Přeprava</w:t>
      </w:r>
      <w:proofErr w:type="gramEnd"/>
      <w:r w:rsidRPr="00005FB9">
        <w:rPr>
          <w:rFonts w:ascii="Arial" w:hAnsi="Arial" w:cs="Arial"/>
        </w:rPr>
        <w:t xml:space="preserve"> nebezpečných věcí v silniční dopravě) ve znění pozdějších předpisů;</w:t>
      </w:r>
    </w:p>
    <w:p w14:paraId="6CE3C500" w14:textId="77777777" w:rsidR="004C2BA9" w:rsidRPr="00005FB9" w:rsidRDefault="004C2BA9" w:rsidP="004C2BA9">
      <w:pPr>
        <w:numPr>
          <w:ilvl w:val="0"/>
          <w:numId w:val="3"/>
        </w:numPr>
        <w:tabs>
          <w:tab w:val="clear" w:pos="720"/>
          <w:tab w:val="num" w:pos="993"/>
        </w:tabs>
        <w:spacing w:after="0" w:line="276" w:lineRule="auto"/>
        <w:ind w:left="0" w:firstLine="0"/>
        <w:jc w:val="both"/>
        <w:rPr>
          <w:rFonts w:ascii="Arial" w:hAnsi="Arial" w:cs="Arial"/>
        </w:rPr>
      </w:pPr>
      <w:r w:rsidRPr="00005FB9">
        <w:rPr>
          <w:rFonts w:ascii="Arial" w:hAnsi="Arial" w:cs="Arial"/>
        </w:rPr>
        <w:t>Zákon č.185/2001 Sb., „o odpadech“ ve znění pozdějších předpisů;</w:t>
      </w:r>
    </w:p>
    <w:p w14:paraId="79098B6E" w14:textId="77777777" w:rsidR="004C2BA9" w:rsidRPr="00005FB9" w:rsidRDefault="004C2BA9" w:rsidP="004C2BA9">
      <w:pPr>
        <w:numPr>
          <w:ilvl w:val="0"/>
          <w:numId w:val="3"/>
        </w:numPr>
        <w:tabs>
          <w:tab w:val="clear" w:pos="720"/>
          <w:tab w:val="num" w:pos="993"/>
        </w:tabs>
        <w:spacing w:after="0" w:line="276" w:lineRule="auto"/>
        <w:ind w:left="0" w:firstLine="0"/>
        <w:jc w:val="both"/>
        <w:rPr>
          <w:rFonts w:ascii="Arial" w:hAnsi="Arial" w:cs="Arial"/>
        </w:rPr>
      </w:pPr>
      <w:r w:rsidRPr="00005FB9">
        <w:rPr>
          <w:rFonts w:ascii="Arial" w:hAnsi="Arial" w:cs="Arial"/>
        </w:rPr>
        <w:t xml:space="preserve">Vyhláška MŽP a </w:t>
      </w:r>
      <w:proofErr w:type="spellStart"/>
      <w:r w:rsidRPr="00005FB9">
        <w:rPr>
          <w:rFonts w:ascii="Arial" w:hAnsi="Arial" w:cs="Arial"/>
        </w:rPr>
        <w:t>Mzd</w:t>
      </w:r>
      <w:proofErr w:type="spellEnd"/>
      <w:r w:rsidRPr="00005FB9">
        <w:rPr>
          <w:rFonts w:ascii="Arial" w:hAnsi="Arial" w:cs="Arial"/>
        </w:rPr>
        <w:t xml:space="preserve"> č.376/2001 Sb., o hodnocení nebezpečných vlastností odpadů ve znění pozdějších předpisů;</w:t>
      </w:r>
    </w:p>
    <w:p w14:paraId="7E36F3AB" w14:textId="77777777" w:rsidR="004C2BA9" w:rsidRPr="00005FB9" w:rsidRDefault="004C2BA9" w:rsidP="004C2BA9">
      <w:pPr>
        <w:numPr>
          <w:ilvl w:val="0"/>
          <w:numId w:val="3"/>
        </w:numPr>
        <w:tabs>
          <w:tab w:val="clear" w:pos="720"/>
          <w:tab w:val="num" w:pos="993"/>
        </w:tabs>
        <w:spacing w:after="0" w:line="276" w:lineRule="auto"/>
        <w:ind w:left="0" w:firstLine="0"/>
        <w:jc w:val="both"/>
        <w:rPr>
          <w:rFonts w:ascii="Arial" w:hAnsi="Arial" w:cs="Arial"/>
        </w:rPr>
      </w:pPr>
      <w:r w:rsidRPr="00005FB9">
        <w:rPr>
          <w:rFonts w:ascii="Arial" w:hAnsi="Arial" w:cs="Arial"/>
        </w:rPr>
        <w:t>Vyhláška MŽP č.381/2001 Sb., kterou se stanoví Katalog odpadů, Seznam nebezpečných odpadů a seznamy odpadů a států pro účely vývozu, dovozu a tranzitu odpadů a postup při udělování souhlasu k vývozu, dovozu a tranzitu odpadů (Katalog odpadů) ve znění pozdějších předpisů;</w:t>
      </w:r>
    </w:p>
    <w:p w14:paraId="1D2ED8F1" w14:textId="77777777" w:rsidR="004C2BA9" w:rsidRPr="00005FB9" w:rsidRDefault="004C2BA9" w:rsidP="004C2BA9">
      <w:pPr>
        <w:numPr>
          <w:ilvl w:val="0"/>
          <w:numId w:val="3"/>
        </w:numPr>
        <w:tabs>
          <w:tab w:val="clear" w:pos="720"/>
          <w:tab w:val="num" w:pos="993"/>
        </w:tabs>
        <w:spacing w:after="0" w:line="276" w:lineRule="auto"/>
        <w:ind w:left="0" w:firstLine="0"/>
        <w:jc w:val="both"/>
        <w:rPr>
          <w:rFonts w:ascii="Arial" w:hAnsi="Arial" w:cs="Arial"/>
        </w:rPr>
      </w:pPr>
      <w:r w:rsidRPr="00005FB9">
        <w:rPr>
          <w:rFonts w:ascii="Arial" w:hAnsi="Arial" w:cs="Arial"/>
        </w:rPr>
        <w:t>Vyhláška MŽP č.383/2001 Sb., o podrobnostech nakládání s odpady ve znění pozdějších předpisů;</w:t>
      </w:r>
    </w:p>
    <w:p w14:paraId="294545BB" w14:textId="77777777" w:rsidR="004C2BA9" w:rsidRPr="00005FB9" w:rsidRDefault="004C2BA9" w:rsidP="004C2BA9">
      <w:pPr>
        <w:numPr>
          <w:ilvl w:val="0"/>
          <w:numId w:val="3"/>
        </w:numPr>
        <w:tabs>
          <w:tab w:val="clear" w:pos="720"/>
          <w:tab w:val="num" w:pos="993"/>
        </w:tabs>
        <w:spacing w:after="0" w:line="276" w:lineRule="auto"/>
        <w:ind w:left="0" w:firstLine="0"/>
        <w:jc w:val="both"/>
        <w:rPr>
          <w:rFonts w:ascii="Arial" w:hAnsi="Arial" w:cs="Arial"/>
        </w:rPr>
      </w:pPr>
      <w:r w:rsidRPr="00005FB9">
        <w:rPr>
          <w:rFonts w:ascii="Arial" w:hAnsi="Arial" w:cs="Arial"/>
        </w:rPr>
        <w:t>Nařízení vlády č. 197/2003 Sb., o Plánu odpadového hospodářství ČR</w:t>
      </w:r>
    </w:p>
    <w:p w14:paraId="6190E8E7" w14:textId="77777777" w:rsidR="004C2BA9" w:rsidRPr="00005FB9" w:rsidRDefault="004C2BA9" w:rsidP="004C2BA9">
      <w:pPr>
        <w:numPr>
          <w:ilvl w:val="0"/>
          <w:numId w:val="3"/>
        </w:numPr>
        <w:tabs>
          <w:tab w:val="clear" w:pos="720"/>
        </w:tabs>
        <w:spacing w:after="0" w:line="276" w:lineRule="auto"/>
        <w:jc w:val="both"/>
        <w:rPr>
          <w:rFonts w:ascii="Arial" w:hAnsi="Arial" w:cs="Arial"/>
          <w:b/>
        </w:rPr>
      </w:pPr>
      <w:r w:rsidRPr="00005FB9">
        <w:rPr>
          <w:rFonts w:ascii="Arial" w:hAnsi="Arial" w:cs="Arial"/>
        </w:rPr>
        <w:t>Metodický návod odboru odpadu pro řízení vzniku stavebních a demoličních odpadu a pro nakládání s nimi</w:t>
      </w:r>
    </w:p>
    <w:p w14:paraId="0F43DB2F" w14:textId="77777777" w:rsidR="004C2BA9" w:rsidRPr="00005FB9" w:rsidRDefault="004C2BA9" w:rsidP="004C2BA9">
      <w:pPr>
        <w:rPr>
          <w:rFonts w:ascii="Arial" w:hAnsi="Arial" w:cs="Arial"/>
          <w:b/>
        </w:rPr>
      </w:pPr>
    </w:p>
    <w:p w14:paraId="5B01BA2D" w14:textId="5B5DB860" w:rsidR="004C2BA9" w:rsidRDefault="004C2BA9" w:rsidP="004C2BA9">
      <w:pPr>
        <w:outlineLvl w:val="3"/>
        <w:rPr>
          <w:rFonts w:ascii="Arial" w:hAnsi="Arial" w:cs="Arial"/>
          <w:b/>
        </w:rPr>
      </w:pPr>
      <w:r w:rsidRPr="00005FB9">
        <w:rPr>
          <w:rFonts w:ascii="Arial" w:hAnsi="Arial" w:cs="Arial"/>
          <w:b/>
        </w:rPr>
        <w:t xml:space="preserve">Původcem odpadu z hlediska povinností při nakládání s odpady vzniklými z realizace stavby bude stavební firma provádějící </w:t>
      </w:r>
      <w:r>
        <w:rPr>
          <w:rFonts w:ascii="Arial" w:hAnsi="Arial" w:cs="Arial"/>
          <w:b/>
        </w:rPr>
        <w:t>stavbu</w:t>
      </w:r>
      <w:r w:rsidRPr="00005FB9">
        <w:rPr>
          <w:rFonts w:ascii="Arial" w:hAnsi="Arial" w:cs="Arial"/>
          <w:b/>
        </w:rPr>
        <w:t xml:space="preserve">, na základě uzavřené smlouvy o původcovství odpadů. </w:t>
      </w:r>
    </w:p>
    <w:p w14:paraId="35772F51" w14:textId="77777777" w:rsidR="00181AEE" w:rsidRDefault="00181AEE" w:rsidP="004C2BA9">
      <w:pPr>
        <w:outlineLvl w:val="3"/>
        <w:rPr>
          <w:rFonts w:ascii="Arial" w:hAnsi="Arial" w:cs="Arial"/>
          <w:b/>
        </w:rPr>
      </w:pPr>
    </w:p>
    <w:p w14:paraId="33703C10" w14:textId="77777777" w:rsidR="00BE36A3" w:rsidRDefault="00BE36A3" w:rsidP="004C2BA9">
      <w:pPr>
        <w:outlineLvl w:val="3"/>
        <w:rPr>
          <w:rFonts w:ascii="Arial" w:hAnsi="Arial" w:cs="Arial"/>
          <w:b/>
        </w:rPr>
      </w:pPr>
    </w:p>
    <w:p w14:paraId="6C503499" w14:textId="77777777" w:rsidR="004C2BA9" w:rsidRPr="00005FB9" w:rsidRDefault="004C2BA9" w:rsidP="004C2BA9">
      <w:pPr>
        <w:outlineLvl w:val="3"/>
        <w:rPr>
          <w:rFonts w:ascii="Arial" w:hAnsi="Arial" w:cs="Arial"/>
          <w:b/>
        </w:rPr>
      </w:pPr>
      <w:r w:rsidRPr="00005FB9">
        <w:rPr>
          <w:rFonts w:ascii="Arial" w:hAnsi="Arial" w:cs="Arial"/>
          <w:b/>
        </w:rPr>
        <w:lastRenderedPageBreak/>
        <w:t>Povinnosti původce odpadu:</w:t>
      </w:r>
    </w:p>
    <w:p w14:paraId="5BFED322" w14:textId="77777777" w:rsidR="004C2BA9" w:rsidRDefault="004C2BA9" w:rsidP="004C2BA9">
      <w:pPr>
        <w:rPr>
          <w:rFonts w:ascii="Arial" w:hAnsi="Arial" w:cs="Arial"/>
        </w:rPr>
      </w:pPr>
      <w:r w:rsidRPr="00005FB9">
        <w:rPr>
          <w:rFonts w:ascii="Arial" w:hAnsi="Arial" w:cs="Arial"/>
        </w:rPr>
        <w:t xml:space="preserve">Nakládání s odpady bude prováděno v souladu se Zákonem č. 185/2001 Sb. „o odpadech“. Původce odpadu bude dle </w:t>
      </w:r>
      <w:r w:rsidRPr="00005FB9">
        <w:rPr>
          <w:rFonts w:ascii="Arial" w:hAnsi="Arial" w:cs="Arial"/>
        </w:rPr>
        <w:sym w:font="Times New Roman" w:char="00A7"/>
      </w:r>
      <w:r w:rsidRPr="00005FB9">
        <w:rPr>
          <w:rFonts w:ascii="Arial" w:hAnsi="Arial" w:cs="Arial"/>
        </w:rPr>
        <w:t xml:space="preserve"> 16,</w:t>
      </w:r>
      <w:r w:rsidRPr="00005FB9">
        <w:rPr>
          <w:rFonts w:ascii="Arial" w:hAnsi="Arial" w:cs="Arial"/>
          <w:spacing w:val="-2"/>
        </w:rPr>
        <w:t xml:space="preserve"> odstavce (1) zákona „o odpadech“ </w:t>
      </w:r>
      <w:r w:rsidRPr="00005FB9">
        <w:rPr>
          <w:rFonts w:ascii="Arial" w:hAnsi="Arial" w:cs="Arial"/>
        </w:rPr>
        <w:t>odpady:</w:t>
      </w:r>
    </w:p>
    <w:p w14:paraId="59F69B70" w14:textId="77777777" w:rsidR="004C2BA9" w:rsidRDefault="004C2BA9" w:rsidP="004C2BA9">
      <w:pPr>
        <w:pStyle w:val="Bezmezer"/>
        <w:spacing w:line="276" w:lineRule="auto"/>
        <w:rPr>
          <w:rFonts w:ascii="Arial" w:hAnsi="Arial" w:cs="Arial"/>
        </w:rPr>
      </w:pPr>
      <w:r w:rsidRPr="00005FB9">
        <w:rPr>
          <w:rFonts w:ascii="Arial" w:hAnsi="Arial" w:cs="Arial"/>
        </w:rPr>
        <w:t xml:space="preserve">- zařazovat podle druhů (Katalog odpadů) a kategorií (nebezpečné odpady) dle § </w:t>
      </w:r>
      <w:smartTag w:uri="urn:schemas-microsoft-com:office:smarttags" w:element="metricconverter">
        <w:smartTagPr>
          <w:attr w:name="ProductID" w:val="5 a"/>
        </w:smartTagPr>
        <w:r w:rsidRPr="00005FB9">
          <w:rPr>
            <w:rFonts w:ascii="Arial" w:hAnsi="Arial" w:cs="Arial"/>
          </w:rPr>
          <w:t>5 a</w:t>
        </w:r>
      </w:smartTag>
      <w:r w:rsidRPr="00005FB9">
        <w:rPr>
          <w:rFonts w:ascii="Arial" w:hAnsi="Arial" w:cs="Arial"/>
        </w:rPr>
        <w:t xml:space="preserve"> 6</w:t>
      </w:r>
    </w:p>
    <w:p w14:paraId="64B5FA97" w14:textId="77777777" w:rsidR="004C2BA9" w:rsidRDefault="004C2BA9" w:rsidP="004C2BA9">
      <w:pPr>
        <w:pStyle w:val="Bezmezer"/>
        <w:spacing w:line="276" w:lineRule="auto"/>
        <w:rPr>
          <w:rFonts w:ascii="Arial" w:hAnsi="Arial" w:cs="Arial"/>
          <w:lang w:eastAsia="cs-CZ"/>
        </w:rPr>
      </w:pPr>
      <w:r w:rsidRPr="00005FB9">
        <w:rPr>
          <w:rFonts w:ascii="Arial" w:hAnsi="Arial" w:cs="Arial"/>
        </w:rPr>
        <w:t xml:space="preserve">- </w:t>
      </w:r>
      <w:r w:rsidRPr="00005FB9">
        <w:rPr>
          <w:rFonts w:ascii="Arial" w:hAnsi="Arial" w:cs="Arial"/>
          <w:lang w:eastAsia="cs-CZ"/>
        </w:rPr>
        <w:t>zajistit přednostní využití odpadů</w:t>
      </w:r>
    </w:p>
    <w:p w14:paraId="345B6A11" w14:textId="77777777" w:rsidR="004C2BA9" w:rsidRDefault="004C2BA9" w:rsidP="004C2BA9">
      <w:pPr>
        <w:pStyle w:val="Bezmezer"/>
        <w:spacing w:line="276" w:lineRule="auto"/>
        <w:rPr>
          <w:rFonts w:ascii="Arial" w:hAnsi="Arial" w:cs="Arial"/>
        </w:rPr>
      </w:pPr>
      <w:r w:rsidRPr="00005FB9">
        <w:rPr>
          <w:rFonts w:ascii="Arial" w:hAnsi="Arial" w:cs="Arial"/>
        </w:rPr>
        <w:t xml:space="preserve">- odpady, které sám nemůže využít nebo odstranit v souladu s tímto zákonem a prováděcími právními předpisy, převést do vlastnictví pouze osobě oprávněné k jejich převzetí podle § 12, odst. </w:t>
      </w:r>
      <w:smartTag w:uri="urn:schemas-microsoft-com:office:smarttags" w:element="metricconverter">
        <w:smartTagPr>
          <w:attr w:name="ProductID" w:val="3, a"/>
        </w:smartTagPr>
        <w:r w:rsidRPr="00005FB9">
          <w:rPr>
            <w:rFonts w:ascii="Arial" w:hAnsi="Arial" w:cs="Arial"/>
          </w:rPr>
          <w:t>3, a</w:t>
        </w:r>
      </w:smartTag>
      <w:r w:rsidRPr="00005FB9">
        <w:rPr>
          <w:rFonts w:ascii="Arial" w:hAnsi="Arial" w:cs="Arial"/>
        </w:rPr>
        <w:t xml:space="preserve"> to buď přímo, nebo prostřednictvím k tomu zřízené právnické osoby, 22)</w:t>
      </w:r>
    </w:p>
    <w:p w14:paraId="3200E7A4" w14:textId="77777777" w:rsidR="004C2BA9" w:rsidRDefault="004C2BA9" w:rsidP="004C2BA9">
      <w:pPr>
        <w:pStyle w:val="Bezmezer"/>
        <w:spacing w:line="276" w:lineRule="auto"/>
        <w:rPr>
          <w:rFonts w:ascii="Arial" w:hAnsi="Arial" w:cs="Arial"/>
        </w:rPr>
      </w:pPr>
      <w:r w:rsidRPr="00005FB9">
        <w:rPr>
          <w:rFonts w:ascii="Arial" w:hAnsi="Arial" w:cs="Arial"/>
        </w:rPr>
        <w:t xml:space="preserve">- ověřovat nebezpečné vlastnosti odpadů podle § 6 odst. </w:t>
      </w:r>
      <w:smartTag w:uri="urn:schemas-microsoft-com:office:smarttags" w:element="metricconverter">
        <w:smartTagPr>
          <w:attr w:name="ProductID" w:val="4 a"/>
        </w:smartTagPr>
        <w:r w:rsidRPr="00005FB9">
          <w:rPr>
            <w:rFonts w:ascii="Arial" w:hAnsi="Arial" w:cs="Arial"/>
          </w:rPr>
          <w:t>4 a</w:t>
        </w:r>
      </w:smartTag>
      <w:r w:rsidRPr="00005FB9">
        <w:rPr>
          <w:rFonts w:ascii="Arial" w:hAnsi="Arial" w:cs="Arial"/>
        </w:rPr>
        <w:t xml:space="preserve"> nakládat s nimi podle jejich skutečných vlastností</w:t>
      </w:r>
    </w:p>
    <w:p w14:paraId="67C353C5" w14:textId="77777777" w:rsidR="004C2BA9" w:rsidRDefault="004C2BA9" w:rsidP="004C2BA9">
      <w:pPr>
        <w:pStyle w:val="Bezmezer"/>
        <w:spacing w:line="276" w:lineRule="auto"/>
        <w:rPr>
          <w:rFonts w:ascii="Arial" w:hAnsi="Arial" w:cs="Arial"/>
        </w:rPr>
      </w:pPr>
      <w:r w:rsidRPr="00005FB9">
        <w:rPr>
          <w:rFonts w:ascii="Arial" w:hAnsi="Arial" w:cs="Arial"/>
        </w:rPr>
        <w:t>- shromažďovat odpady utříděné podle jednotlivých druhů a kategorií</w:t>
      </w:r>
    </w:p>
    <w:p w14:paraId="4B719A90" w14:textId="77777777" w:rsidR="004C2BA9" w:rsidRDefault="004C2BA9" w:rsidP="004C2BA9">
      <w:pPr>
        <w:pStyle w:val="Bezmezer"/>
        <w:spacing w:line="276" w:lineRule="auto"/>
        <w:rPr>
          <w:rFonts w:ascii="Arial" w:hAnsi="Arial" w:cs="Arial"/>
        </w:rPr>
      </w:pPr>
      <w:r w:rsidRPr="00005FB9">
        <w:rPr>
          <w:rFonts w:ascii="Arial" w:hAnsi="Arial" w:cs="Arial"/>
        </w:rPr>
        <w:t>- zabezpečit odpady před nežádoucím znehodnocením, odcizením nebo únikem</w:t>
      </w:r>
    </w:p>
    <w:p w14:paraId="604352AA" w14:textId="77777777" w:rsidR="004C2BA9" w:rsidRPr="00005FB9" w:rsidRDefault="004C2BA9" w:rsidP="004C2BA9">
      <w:pPr>
        <w:pStyle w:val="Odstavecseseznamem"/>
        <w:spacing w:after="0"/>
        <w:ind w:left="0"/>
        <w:jc w:val="both"/>
        <w:rPr>
          <w:rFonts w:ascii="Arial" w:hAnsi="Arial" w:cs="Arial"/>
        </w:rPr>
      </w:pPr>
      <w:r w:rsidRPr="00005FB9">
        <w:rPr>
          <w:rFonts w:ascii="Arial" w:hAnsi="Arial" w:cs="Arial"/>
        </w:rPr>
        <w:t xml:space="preserve">- zajistit písemný přehled o odpadech (v rozsahu průběžné evidence o odpadech podle § 39 odst. 1 zákona o odpadech), které vzniknou z realizace stavby </w:t>
      </w:r>
    </w:p>
    <w:p w14:paraId="11C7211F" w14:textId="77777777" w:rsidR="004C2BA9" w:rsidRDefault="004C2BA9" w:rsidP="004C2BA9">
      <w:pPr>
        <w:pStyle w:val="Nadpis4"/>
        <w:spacing w:before="0"/>
        <w:rPr>
          <w:rFonts w:ascii="Arial" w:hAnsi="Arial" w:cs="Arial"/>
          <w:i w:val="0"/>
        </w:rPr>
      </w:pPr>
    </w:p>
    <w:p w14:paraId="1480635A" w14:textId="77777777" w:rsidR="004C2BA9" w:rsidRPr="00005FB9" w:rsidRDefault="004C2BA9" w:rsidP="004C2BA9">
      <w:pPr>
        <w:autoSpaceDE w:val="0"/>
        <w:autoSpaceDN w:val="0"/>
        <w:adjustRightInd w:val="0"/>
        <w:spacing w:line="300" w:lineRule="exact"/>
        <w:ind w:firstLine="708"/>
        <w:rPr>
          <w:rFonts w:ascii="Arial" w:hAnsi="Arial" w:cs="Arial"/>
        </w:rPr>
      </w:pPr>
    </w:p>
    <w:p w14:paraId="1C70375C" w14:textId="77777777" w:rsidR="004C2BA9" w:rsidRPr="00005FB9" w:rsidRDefault="004C2BA9" w:rsidP="00D01F06">
      <w:pPr>
        <w:spacing w:line="276" w:lineRule="auto"/>
        <w:rPr>
          <w:rFonts w:ascii="Arial" w:hAnsi="Arial" w:cs="Arial"/>
          <w:b/>
        </w:rPr>
      </w:pPr>
      <w:r w:rsidRPr="00005FB9">
        <w:rPr>
          <w:rFonts w:ascii="Arial" w:hAnsi="Arial" w:cs="Arial"/>
          <w:b/>
        </w:rPr>
        <w:t>Podmínky dle zákona o odpadech (§ 9a Hierarchie nakládání s odpady a § 16 povinnosti původců odpadů):</w:t>
      </w:r>
    </w:p>
    <w:p w14:paraId="180878B9" w14:textId="77777777" w:rsidR="004C2BA9" w:rsidRPr="00005FB9" w:rsidRDefault="004C2BA9" w:rsidP="00D01F06">
      <w:pPr>
        <w:pStyle w:val="Bezmezer"/>
        <w:spacing w:line="276" w:lineRule="auto"/>
        <w:rPr>
          <w:rFonts w:ascii="Arial" w:hAnsi="Arial" w:cs="Arial"/>
        </w:rPr>
      </w:pPr>
      <w:r w:rsidRPr="00005FB9">
        <w:rPr>
          <w:rFonts w:ascii="Arial" w:hAnsi="Arial" w:cs="Arial"/>
        </w:rPr>
        <w:t>1/ Odpady z</w:t>
      </w:r>
      <w:r>
        <w:rPr>
          <w:rFonts w:ascii="Arial" w:hAnsi="Arial" w:cs="Arial"/>
        </w:rPr>
        <w:t>e stavby</w:t>
      </w:r>
      <w:r w:rsidRPr="00005FB9">
        <w:rPr>
          <w:rFonts w:ascii="Arial" w:hAnsi="Arial" w:cs="Arial"/>
        </w:rPr>
        <w:t xml:space="preserve"> budou shromažďovány utříděné podle jednotlivých druhů a kategorií (vyhláška č.381/2001Sb., Katalog odpadů).</w:t>
      </w:r>
    </w:p>
    <w:p w14:paraId="180C22CF" w14:textId="77777777" w:rsidR="004C2BA9" w:rsidRPr="00005FB9" w:rsidRDefault="004C2BA9" w:rsidP="00D01F06">
      <w:pPr>
        <w:pStyle w:val="Bezmezer"/>
        <w:spacing w:line="276" w:lineRule="auto"/>
        <w:rPr>
          <w:rFonts w:ascii="Arial" w:hAnsi="Arial" w:cs="Arial"/>
        </w:rPr>
      </w:pPr>
      <w:r w:rsidRPr="00005FB9">
        <w:rPr>
          <w:rFonts w:ascii="Arial" w:hAnsi="Arial" w:cs="Arial"/>
        </w:rPr>
        <w:t>2/ Bude dodržena hierarchie způsobů nakládání s odpady, tj.:</w:t>
      </w:r>
    </w:p>
    <w:p w14:paraId="24A00B42" w14:textId="77777777" w:rsidR="004C2BA9" w:rsidRPr="00005FB9" w:rsidRDefault="004C2BA9" w:rsidP="00D01F06">
      <w:pPr>
        <w:pStyle w:val="Bezmezer"/>
        <w:numPr>
          <w:ilvl w:val="0"/>
          <w:numId w:val="2"/>
        </w:numPr>
        <w:spacing w:line="276" w:lineRule="auto"/>
        <w:rPr>
          <w:rFonts w:ascii="Arial" w:hAnsi="Arial" w:cs="Arial"/>
        </w:rPr>
      </w:pPr>
      <w:r w:rsidRPr="00005FB9">
        <w:rPr>
          <w:rFonts w:ascii="Arial" w:hAnsi="Arial" w:cs="Arial"/>
        </w:rPr>
        <w:t>předcházení vzniku odpadů</w:t>
      </w:r>
    </w:p>
    <w:p w14:paraId="2ADCB553" w14:textId="77777777" w:rsidR="004C2BA9" w:rsidRPr="00005FB9" w:rsidRDefault="004C2BA9" w:rsidP="00D01F06">
      <w:pPr>
        <w:pStyle w:val="Bezmezer"/>
        <w:numPr>
          <w:ilvl w:val="0"/>
          <w:numId w:val="2"/>
        </w:numPr>
        <w:spacing w:line="276" w:lineRule="auto"/>
        <w:rPr>
          <w:rFonts w:ascii="Arial" w:hAnsi="Arial" w:cs="Arial"/>
        </w:rPr>
      </w:pPr>
      <w:r w:rsidRPr="00005FB9">
        <w:rPr>
          <w:rFonts w:ascii="Arial" w:hAnsi="Arial" w:cs="Arial"/>
        </w:rPr>
        <w:t>příprava k opětovnému použití</w:t>
      </w:r>
    </w:p>
    <w:p w14:paraId="7024FC87" w14:textId="77777777" w:rsidR="004C2BA9" w:rsidRPr="00005FB9" w:rsidRDefault="004C2BA9" w:rsidP="00D01F06">
      <w:pPr>
        <w:pStyle w:val="Bezmezer"/>
        <w:numPr>
          <w:ilvl w:val="0"/>
          <w:numId w:val="2"/>
        </w:numPr>
        <w:spacing w:line="276" w:lineRule="auto"/>
        <w:rPr>
          <w:rFonts w:ascii="Arial" w:hAnsi="Arial" w:cs="Arial"/>
        </w:rPr>
      </w:pPr>
      <w:r w:rsidRPr="00005FB9">
        <w:rPr>
          <w:rFonts w:ascii="Arial" w:hAnsi="Arial" w:cs="Arial"/>
        </w:rPr>
        <w:t>recyklace odpadů</w:t>
      </w:r>
    </w:p>
    <w:p w14:paraId="55F8BCE7" w14:textId="77777777" w:rsidR="004C2BA9" w:rsidRPr="00005FB9" w:rsidRDefault="004C2BA9" w:rsidP="00D01F06">
      <w:pPr>
        <w:pStyle w:val="Bezmezer"/>
        <w:numPr>
          <w:ilvl w:val="0"/>
          <w:numId w:val="2"/>
        </w:numPr>
        <w:spacing w:line="276" w:lineRule="auto"/>
        <w:rPr>
          <w:rFonts w:ascii="Arial" w:hAnsi="Arial" w:cs="Arial"/>
        </w:rPr>
      </w:pPr>
      <w:r w:rsidRPr="00005FB9">
        <w:rPr>
          <w:rFonts w:ascii="Arial" w:hAnsi="Arial" w:cs="Arial"/>
        </w:rPr>
        <w:t>jiné využití odpadů, např. energetické využití (není míněno spalování odpadů původcem)</w:t>
      </w:r>
    </w:p>
    <w:p w14:paraId="4273DF7B" w14:textId="77777777" w:rsidR="004C2BA9" w:rsidRPr="00005FB9" w:rsidRDefault="004C2BA9" w:rsidP="00D01F06">
      <w:pPr>
        <w:pStyle w:val="Bezmezer"/>
        <w:spacing w:line="276" w:lineRule="auto"/>
        <w:rPr>
          <w:rFonts w:ascii="Arial" w:hAnsi="Arial" w:cs="Arial"/>
        </w:rPr>
      </w:pPr>
      <w:r w:rsidRPr="00005FB9">
        <w:rPr>
          <w:rFonts w:ascii="Arial" w:hAnsi="Arial" w:cs="Arial"/>
        </w:rPr>
        <w:t xml:space="preserve">3/ Dle předchozího bodu budou odpady přednostně využity nebo předány k využití oprávněné firmě </w:t>
      </w:r>
    </w:p>
    <w:p w14:paraId="72514B4C" w14:textId="77777777" w:rsidR="004C2BA9" w:rsidRPr="00F2709C" w:rsidRDefault="004C2BA9" w:rsidP="00D01F06">
      <w:pPr>
        <w:pStyle w:val="Bezmezer"/>
        <w:spacing w:line="276" w:lineRule="auto"/>
        <w:rPr>
          <w:rFonts w:ascii="Arial" w:hAnsi="Arial" w:cs="Arial"/>
        </w:rPr>
      </w:pPr>
      <w:r w:rsidRPr="00005FB9">
        <w:rPr>
          <w:rFonts w:ascii="Arial" w:hAnsi="Arial" w:cs="Arial"/>
        </w:rPr>
        <w:t>4/ Na závěr prací bude doloženo naložení s jednotlivými druhy a kategoriemi odpadů</w:t>
      </w:r>
    </w:p>
    <w:p w14:paraId="00847695" w14:textId="77777777" w:rsidR="00687109" w:rsidRDefault="00687109" w:rsidP="00D01F06">
      <w:pPr>
        <w:spacing w:before="144" w:after="144" w:line="276" w:lineRule="auto"/>
        <w:jc w:val="both"/>
        <w:rPr>
          <w:rFonts w:ascii="Arial" w:eastAsia="Times New Roman" w:hAnsi="Arial" w:cs="Arial"/>
          <w:b/>
          <w:bCs/>
          <w:color w:val="000000"/>
          <w:lang w:eastAsia="cs-CZ"/>
        </w:rPr>
      </w:pPr>
    </w:p>
    <w:p w14:paraId="4839C4E1" w14:textId="0F11A377" w:rsidR="004C2BA9" w:rsidRPr="009F1D5C" w:rsidRDefault="00D01F06" w:rsidP="00D01F06">
      <w:pPr>
        <w:spacing w:before="144" w:after="144" w:line="276" w:lineRule="auto"/>
        <w:jc w:val="both"/>
        <w:rPr>
          <w:rFonts w:ascii="Arial" w:eastAsia="Times New Roman" w:hAnsi="Arial" w:cs="Arial"/>
          <w:b/>
          <w:color w:val="000000"/>
          <w:lang w:eastAsia="cs-CZ"/>
        </w:rPr>
      </w:pPr>
      <w:r>
        <w:rPr>
          <w:rFonts w:ascii="Arial" w:eastAsia="Times New Roman" w:hAnsi="Arial" w:cs="Arial"/>
          <w:b/>
          <w:bCs/>
          <w:color w:val="000000"/>
          <w:lang w:eastAsia="cs-CZ"/>
        </w:rPr>
        <w:t>e</w:t>
      </w:r>
      <w:r w:rsidR="004C2BA9" w:rsidRPr="009F1D5C">
        <w:rPr>
          <w:rFonts w:ascii="Arial" w:eastAsia="Times New Roman" w:hAnsi="Arial" w:cs="Arial"/>
          <w:b/>
          <w:bCs/>
          <w:color w:val="000000"/>
          <w:lang w:eastAsia="cs-CZ"/>
        </w:rPr>
        <w:t>)</w:t>
      </w:r>
      <w:r w:rsidR="004C2BA9" w:rsidRPr="009F1D5C">
        <w:rPr>
          <w:rFonts w:ascii="Arial" w:eastAsia="Times New Roman" w:hAnsi="Arial" w:cs="Arial"/>
          <w:b/>
          <w:color w:val="000000"/>
          <w:lang w:eastAsia="cs-CZ"/>
        </w:rPr>
        <w:t xml:space="preserve"> ochrana životního prostředí při </w:t>
      </w:r>
      <w:r w:rsidR="00687109">
        <w:rPr>
          <w:rFonts w:ascii="Arial" w:eastAsia="Times New Roman" w:hAnsi="Arial" w:cs="Arial"/>
          <w:b/>
          <w:color w:val="000000"/>
          <w:lang w:eastAsia="cs-CZ"/>
        </w:rPr>
        <w:t>udržovacích pracích</w:t>
      </w:r>
    </w:p>
    <w:p w14:paraId="6B42CF8A" w14:textId="77777777" w:rsidR="004C2BA9" w:rsidRPr="009F1D5C" w:rsidRDefault="004C2BA9" w:rsidP="00D01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Arial" w:eastAsia="Times New Roman" w:hAnsi="Arial" w:cs="Arial"/>
          <w:lang w:eastAsia="cs-CZ"/>
        </w:rPr>
      </w:pPr>
      <w:r w:rsidRPr="009F1D5C">
        <w:rPr>
          <w:rFonts w:ascii="Arial" w:eastAsia="Times New Roman" w:hAnsi="Arial" w:cs="Arial"/>
          <w:lang w:eastAsia="cs-CZ"/>
        </w:rPr>
        <w:t>- veškeré práce na stavbě budou probíhat ve všední dny, v době od 7:00 do 21:00 hodin</w:t>
      </w:r>
    </w:p>
    <w:p w14:paraId="7D20DF3C" w14:textId="61D3A74A" w:rsidR="004C2BA9" w:rsidRDefault="004C2BA9" w:rsidP="00D01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Arial" w:eastAsia="Times New Roman" w:hAnsi="Arial" w:cs="Arial"/>
          <w:lang w:eastAsia="cs-CZ"/>
        </w:rPr>
      </w:pPr>
      <w:r w:rsidRPr="009F1D5C">
        <w:rPr>
          <w:rFonts w:ascii="Arial" w:eastAsia="Times New Roman" w:hAnsi="Arial" w:cs="Arial"/>
          <w:lang w:eastAsia="cs-CZ"/>
        </w:rPr>
        <w:t xml:space="preserve">- na stavbě nebude používán kompresor o hladině akustického tlaku vyšším než </w:t>
      </w:r>
      <w:proofErr w:type="spellStart"/>
      <w:r w:rsidRPr="009F1D5C">
        <w:rPr>
          <w:rFonts w:ascii="Arial" w:eastAsia="Times New Roman" w:hAnsi="Arial" w:cs="Arial"/>
          <w:lang w:eastAsia="cs-CZ"/>
        </w:rPr>
        <w:t>Lw</w:t>
      </w:r>
      <w:proofErr w:type="spellEnd"/>
      <w:r w:rsidRPr="009F1D5C">
        <w:rPr>
          <w:rFonts w:ascii="Arial" w:eastAsia="Times New Roman" w:hAnsi="Arial" w:cs="Arial"/>
          <w:lang w:eastAsia="cs-CZ"/>
        </w:rPr>
        <w:t xml:space="preserve"> </w:t>
      </w:r>
      <w:proofErr w:type="gramStart"/>
      <w:r w:rsidRPr="009F1D5C">
        <w:rPr>
          <w:rFonts w:ascii="Arial" w:eastAsia="Times New Roman" w:hAnsi="Arial" w:cs="Arial"/>
          <w:lang w:eastAsia="cs-CZ"/>
        </w:rPr>
        <w:t>&lt; 98</w:t>
      </w:r>
      <w:proofErr w:type="gramEnd"/>
      <w:r w:rsidRPr="009F1D5C">
        <w:rPr>
          <w:rFonts w:ascii="Arial" w:eastAsia="Times New Roman" w:hAnsi="Arial" w:cs="Arial"/>
          <w:lang w:eastAsia="cs-CZ"/>
        </w:rPr>
        <w:t xml:space="preserve"> dB, který bude umístěn v akustickém boxu, případně elektrický kompresor o hladině akustického výkonu max. </w:t>
      </w:r>
      <w:proofErr w:type="spellStart"/>
      <w:r w:rsidRPr="009F1D5C">
        <w:rPr>
          <w:rFonts w:ascii="Arial" w:eastAsia="Times New Roman" w:hAnsi="Arial" w:cs="Arial"/>
          <w:lang w:eastAsia="cs-CZ"/>
        </w:rPr>
        <w:t>Lw</w:t>
      </w:r>
      <w:proofErr w:type="spellEnd"/>
      <w:r w:rsidRPr="009F1D5C">
        <w:rPr>
          <w:rFonts w:ascii="Arial" w:eastAsia="Times New Roman" w:hAnsi="Arial" w:cs="Arial"/>
          <w:lang w:eastAsia="cs-CZ"/>
        </w:rPr>
        <w:t xml:space="preserve"> &lt; 75 dB</w:t>
      </w:r>
    </w:p>
    <w:p w14:paraId="0FC59D4C" w14:textId="2B30372A" w:rsidR="00BE36A3" w:rsidRDefault="00BE36A3" w:rsidP="00D01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Arial" w:eastAsia="Times New Roman" w:hAnsi="Arial" w:cs="Arial"/>
          <w:lang w:eastAsia="cs-CZ"/>
        </w:rPr>
      </w:pPr>
    </w:p>
    <w:p w14:paraId="73C115D4" w14:textId="516F6279" w:rsidR="00BE36A3" w:rsidRDefault="00BE36A3" w:rsidP="00D01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Arial" w:eastAsia="Times New Roman" w:hAnsi="Arial" w:cs="Arial"/>
          <w:lang w:eastAsia="cs-CZ"/>
        </w:rPr>
      </w:pPr>
    </w:p>
    <w:p w14:paraId="39218A8F" w14:textId="41014E36" w:rsidR="00BE36A3" w:rsidRDefault="00BE36A3" w:rsidP="00D01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Arial" w:eastAsia="Times New Roman" w:hAnsi="Arial" w:cs="Arial"/>
          <w:lang w:eastAsia="cs-CZ"/>
        </w:rPr>
      </w:pPr>
    </w:p>
    <w:p w14:paraId="6A223506" w14:textId="3D5904FE" w:rsidR="00577B4B" w:rsidRDefault="00577B4B" w:rsidP="00D01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Arial" w:eastAsia="Times New Roman" w:hAnsi="Arial" w:cs="Arial"/>
          <w:lang w:eastAsia="cs-CZ"/>
        </w:rPr>
      </w:pPr>
    </w:p>
    <w:p w14:paraId="1B2147A3" w14:textId="66C5F701" w:rsidR="00577B4B" w:rsidRDefault="00577B4B" w:rsidP="00D01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Arial" w:eastAsia="Times New Roman" w:hAnsi="Arial" w:cs="Arial"/>
          <w:lang w:eastAsia="cs-CZ"/>
        </w:rPr>
      </w:pPr>
    </w:p>
    <w:p w14:paraId="53A1C372" w14:textId="7FD3BD55" w:rsidR="00577B4B" w:rsidRDefault="00577B4B" w:rsidP="00D01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Arial" w:eastAsia="Times New Roman" w:hAnsi="Arial" w:cs="Arial"/>
          <w:lang w:eastAsia="cs-CZ"/>
        </w:rPr>
      </w:pPr>
    </w:p>
    <w:p w14:paraId="79136CAC" w14:textId="793CF9FE" w:rsidR="00577B4B" w:rsidRDefault="00577B4B" w:rsidP="00D01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Arial" w:eastAsia="Times New Roman" w:hAnsi="Arial" w:cs="Arial"/>
          <w:lang w:eastAsia="cs-CZ"/>
        </w:rPr>
      </w:pPr>
    </w:p>
    <w:p w14:paraId="334F7AB0" w14:textId="77777777" w:rsidR="00577B4B" w:rsidRDefault="00577B4B" w:rsidP="00D01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Arial" w:eastAsia="Times New Roman" w:hAnsi="Arial" w:cs="Arial"/>
          <w:lang w:eastAsia="cs-CZ"/>
        </w:rPr>
      </w:pPr>
    </w:p>
    <w:p w14:paraId="7120F59B" w14:textId="77777777" w:rsidR="004C2BA9" w:rsidRPr="009F1D5C" w:rsidRDefault="004C2BA9" w:rsidP="00D01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Arial" w:eastAsia="Times New Roman" w:hAnsi="Arial" w:cs="Arial"/>
          <w:lang w:eastAsia="cs-CZ"/>
        </w:rPr>
      </w:pPr>
    </w:p>
    <w:p w14:paraId="187B4268" w14:textId="7493D4F1" w:rsidR="004C2BA9" w:rsidRPr="009F1D5C" w:rsidRDefault="00D01F06" w:rsidP="00D01F06">
      <w:pPr>
        <w:spacing w:before="144" w:after="144" w:line="276" w:lineRule="auto"/>
        <w:jc w:val="both"/>
        <w:rPr>
          <w:rFonts w:ascii="Arial" w:eastAsia="Times New Roman" w:hAnsi="Arial" w:cs="Arial"/>
          <w:b/>
          <w:color w:val="000000"/>
          <w:lang w:eastAsia="cs-CZ"/>
        </w:rPr>
      </w:pPr>
      <w:r>
        <w:rPr>
          <w:rFonts w:ascii="Arial" w:eastAsia="Times New Roman" w:hAnsi="Arial" w:cs="Arial"/>
          <w:b/>
          <w:bCs/>
          <w:color w:val="000000"/>
          <w:lang w:eastAsia="cs-CZ"/>
        </w:rPr>
        <w:lastRenderedPageBreak/>
        <w:t>f</w:t>
      </w:r>
      <w:r w:rsidR="004C2BA9" w:rsidRPr="009F1D5C">
        <w:rPr>
          <w:rFonts w:ascii="Arial" w:eastAsia="Times New Roman" w:hAnsi="Arial" w:cs="Arial"/>
          <w:b/>
          <w:bCs/>
          <w:color w:val="000000"/>
          <w:lang w:eastAsia="cs-CZ"/>
        </w:rPr>
        <w:t>)</w:t>
      </w:r>
      <w:r w:rsidR="004C2BA9" w:rsidRPr="009F1D5C">
        <w:rPr>
          <w:rFonts w:ascii="Arial" w:eastAsia="Times New Roman" w:hAnsi="Arial" w:cs="Arial"/>
          <w:b/>
          <w:color w:val="000000"/>
          <w:lang w:eastAsia="cs-CZ"/>
        </w:rPr>
        <w:t xml:space="preserve"> zásady bezpečnosti a ochrany zdraví při práci na </w:t>
      </w:r>
      <w:r w:rsidR="00687109">
        <w:rPr>
          <w:rFonts w:ascii="Arial" w:eastAsia="Times New Roman" w:hAnsi="Arial" w:cs="Arial"/>
          <w:b/>
          <w:color w:val="000000"/>
          <w:lang w:eastAsia="cs-CZ"/>
        </w:rPr>
        <w:t>udržovacích pracích</w:t>
      </w:r>
    </w:p>
    <w:p w14:paraId="2093EB8B" w14:textId="77777777" w:rsidR="004C2BA9" w:rsidRPr="009F1D5C" w:rsidRDefault="004C2BA9" w:rsidP="00D01F06">
      <w:pPr>
        <w:spacing w:after="0" w:line="276" w:lineRule="auto"/>
        <w:jc w:val="both"/>
        <w:rPr>
          <w:rFonts w:ascii="Arial" w:hAnsi="Arial" w:cs="Arial"/>
        </w:rPr>
      </w:pPr>
      <w:r w:rsidRPr="009F1D5C">
        <w:rPr>
          <w:rFonts w:ascii="Arial" w:hAnsi="Arial" w:cs="Arial"/>
        </w:rPr>
        <w:t>Při provádění stavby musí být dodržovány ustanovení vyhlášky č. 309/2006 o bezpečnosti a ochran</w:t>
      </w:r>
      <w:r>
        <w:rPr>
          <w:rFonts w:ascii="Arial" w:hAnsi="Arial" w:cs="Arial"/>
        </w:rPr>
        <w:t>ě</w:t>
      </w:r>
      <w:r w:rsidRPr="009F1D5C">
        <w:rPr>
          <w:rFonts w:ascii="Arial" w:hAnsi="Arial" w:cs="Arial"/>
        </w:rPr>
        <w:t xml:space="preserve"> zdraví při práci v pracovněprávních vztazích, dále vyhlášky NV 591/2006 o bližších minimálních požadavcích na bezpečnost a ochranu zdraví při práci na staveništích, zákona č. 362/2005 Sb. Nařízení vlády o bližších požadavcích na bezpečnost a ochranu zdraví při práci na pracovištích s nebezpečím pádu z výšky nebo do hloubky a nařízení vlády č. 272/2011 Sb. o ochraně zdraví před účinky hluku a vibrací. </w:t>
      </w:r>
    </w:p>
    <w:p w14:paraId="65BFF9B4" w14:textId="77777777" w:rsidR="004C2BA9" w:rsidRPr="009F1D5C" w:rsidRDefault="004C2BA9" w:rsidP="00D01F0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9F1D5C">
        <w:rPr>
          <w:rFonts w:ascii="Arial" w:hAnsi="Arial" w:cs="Arial"/>
        </w:rPr>
        <w:t>Veškeré práce smí realizovat pouze pracovníci s platnými oprávněními, případně s prokazatelným proškolením pro daný druh práce.</w:t>
      </w:r>
    </w:p>
    <w:p w14:paraId="10DB4FCD" w14:textId="470C2D78" w:rsidR="004C2BA9" w:rsidRPr="009F1D5C" w:rsidRDefault="004C2BA9" w:rsidP="00D01F06">
      <w:pPr>
        <w:pStyle w:val="Normln1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F1D5C">
        <w:rPr>
          <w:rFonts w:ascii="Arial" w:hAnsi="Arial" w:cs="Arial"/>
          <w:sz w:val="22"/>
          <w:szCs w:val="22"/>
        </w:rPr>
        <w:t xml:space="preserve">Elektrická zařízení staveniště musí odpovídat platným ČSN, zejména ČSN 341090, ČSN 332000–4-41, ČSN 332000–4-43. </w:t>
      </w:r>
    </w:p>
    <w:p w14:paraId="4891240B" w14:textId="77777777" w:rsidR="004C2BA9" w:rsidRPr="009F1D5C" w:rsidRDefault="004C2BA9" w:rsidP="00D01F06">
      <w:pPr>
        <w:pStyle w:val="Normln1"/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9F1D5C">
        <w:rPr>
          <w:rFonts w:ascii="Arial" w:hAnsi="Arial" w:cs="Arial"/>
          <w:sz w:val="22"/>
          <w:szCs w:val="22"/>
        </w:rPr>
        <w:t>V rámci provádění stavby musí být zajištěna opatření požární ochrany – osadit přenosné hasicí přístroje. Na staveništi bude k dispozici požární plán. V rámci platných ustanovení musí být prováděny instruktáže a odstraňovány možné příčiny požáru</w:t>
      </w:r>
      <w:r>
        <w:rPr>
          <w:rFonts w:ascii="Arial" w:hAnsi="Arial" w:cs="Arial"/>
          <w:sz w:val="22"/>
          <w:szCs w:val="22"/>
        </w:rPr>
        <w:t>.</w:t>
      </w:r>
    </w:p>
    <w:p w14:paraId="03209929" w14:textId="77777777" w:rsidR="004C2BA9" w:rsidRDefault="004C2BA9" w:rsidP="00D01F06">
      <w:pPr>
        <w:pStyle w:val="Normln1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F1D5C">
        <w:rPr>
          <w:rFonts w:ascii="Arial" w:hAnsi="Arial" w:cs="Arial"/>
          <w:sz w:val="22"/>
          <w:szCs w:val="22"/>
        </w:rPr>
        <w:t xml:space="preserve">Povinností stavbyvedoucího je dodržování předpisů průběžně kontrolovat. </w:t>
      </w:r>
    </w:p>
    <w:p w14:paraId="20844F87" w14:textId="77777777" w:rsidR="00A008DF" w:rsidRPr="00225D77" w:rsidRDefault="00A008DF" w:rsidP="00D01F06">
      <w:pPr>
        <w:spacing w:line="276" w:lineRule="auto"/>
        <w:rPr>
          <w:rFonts w:ascii="Arial" w:hAnsi="Arial" w:cs="Arial"/>
        </w:rPr>
      </w:pPr>
    </w:p>
    <w:sectPr w:rsidR="00A008DF" w:rsidRPr="00225D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1B67EE"/>
    <w:multiLevelType w:val="hybridMultilevel"/>
    <w:tmpl w:val="E154F322"/>
    <w:lvl w:ilvl="0" w:tplc="E0ACBA9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B5240A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965"/>
        </w:tabs>
        <w:ind w:left="96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170"/>
    <w:rsid w:val="00032345"/>
    <w:rsid w:val="00037DC0"/>
    <w:rsid w:val="000F64CC"/>
    <w:rsid w:val="00122A28"/>
    <w:rsid w:val="001444DD"/>
    <w:rsid w:val="00181AEE"/>
    <w:rsid w:val="001C4F45"/>
    <w:rsid w:val="00205975"/>
    <w:rsid w:val="00222E45"/>
    <w:rsid w:val="00224C39"/>
    <w:rsid w:val="002B2CF8"/>
    <w:rsid w:val="002E729D"/>
    <w:rsid w:val="002F55EE"/>
    <w:rsid w:val="003A2E36"/>
    <w:rsid w:val="00463B17"/>
    <w:rsid w:val="004B0035"/>
    <w:rsid w:val="004C2BA9"/>
    <w:rsid w:val="004E795A"/>
    <w:rsid w:val="00577B4B"/>
    <w:rsid w:val="005A7051"/>
    <w:rsid w:val="005B0790"/>
    <w:rsid w:val="005E36BE"/>
    <w:rsid w:val="005E55B5"/>
    <w:rsid w:val="006445A4"/>
    <w:rsid w:val="006734CC"/>
    <w:rsid w:val="006864C0"/>
    <w:rsid w:val="00687109"/>
    <w:rsid w:val="00716D7B"/>
    <w:rsid w:val="007E58C2"/>
    <w:rsid w:val="00801F03"/>
    <w:rsid w:val="008369B8"/>
    <w:rsid w:val="00861826"/>
    <w:rsid w:val="008E19C7"/>
    <w:rsid w:val="008E70A1"/>
    <w:rsid w:val="00943C33"/>
    <w:rsid w:val="00954287"/>
    <w:rsid w:val="009C7970"/>
    <w:rsid w:val="009E63C0"/>
    <w:rsid w:val="00A008DF"/>
    <w:rsid w:val="00A26852"/>
    <w:rsid w:val="00A61A61"/>
    <w:rsid w:val="00AD32AD"/>
    <w:rsid w:val="00B47CDB"/>
    <w:rsid w:val="00BD799D"/>
    <w:rsid w:val="00BE36A3"/>
    <w:rsid w:val="00BE3717"/>
    <w:rsid w:val="00CA4A32"/>
    <w:rsid w:val="00CA730F"/>
    <w:rsid w:val="00D01F06"/>
    <w:rsid w:val="00D31286"/>
    <w:rsid w:val="00D85022"/>
    <w:rsid w:val="00DB3249"/>
    <w:rsid w:val="00E323C6"/>
    <w:rsid w:val="00EA7527"/>
    <w:rsid w:val="00EE39D5"/>
    <w:rsid w:val="00EF5A05"/>
    <w:rsid w:val="00F336F4"/>
    <w:rsid w:val="00F85AED"/>
    <w:rsid w:val="00F96170"/>
    <w:rsid w:val="00FD7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97D639E"/>
  <w15:chartTrackingRefBased/>
  <w15:docId w15:val="{89E3717F-D5AD-4AD6-B401-E97E53B7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22A2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qFormat/>
    <w:rsid w:val="004C2BA9"/>
    <w:pPr>
      <w:keepNext/>
      <w:keepLines/>
      <w:spacing w:before="200" w:after="0" w:line="276" w:lineRule="auto"/>
      <w:outlineLvl w:val="3"/>
    </w:pPr>
    <w:rPr>
      <w:rFonts w:ascii="Cambria" w:eastAsia="Times New Roman" w:hAnsi="Cambria" w:cs="Times New Roman"/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rsid w:val="001C4F45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059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05975"/>
    <w:rPr>
      <w:rFonts w:ascii="Segoe UI" w:hAnsi="Segoe UI" w:cs="Segoe UI"/>
      <w:sz w:val="18"/>
      <w:szCs w:val="18"/>
    </w:rPr>
  </w:style>
  <w:style w:type="character" w:customStyle="1" w:styleId="Nadpis4Char">
    <w:name w:val="Nadpis 4 Char"/>
    <w:basedOn w:val="Standardnpsmoodstavce"/>
    <w:link w:val="Nadpis4"/>
    <w:uiPriority w:val="9"/>
    <w:rsid w:val="004C2BA9"/>
    <w:rPr>
      <w:rFonts w:ascii="Cambria" w:eastAsia="Times New Roman" w:hAnsi="Cambria" w:cs="Times New Roman"/>
      <w:b/>
      <w:bCs/>
      <w:i/>
      <w:iCs/>
    </w:rPr>
  </w:style>
  <w:style w:type="paragraph" w:customStyle="1" w:styleId="Normln1">
    <w:name w:val="Normální1"/>
    <w:basedOn w:val="Normln"/>
    <w:link w:val="Normln1Char"/>
    <w:rsid w:val="004C2BA9"/>
    <w:pPr>
      <w:widowControl w:val="0"/>
      <w:spacing w:after="0" w:line="233" w:lineRule="auto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Textodstavce">
    <w:name w:val="Text odstavce"/>
    <w:basedOn w:val="Normln"/>
    <w:rsid w:val="004C2BA9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4C2BA9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rsid w:val="004C2BA9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ormln1Char">
    <w:name w:val="Normální1 Char"/>
    <w:link w:val="Normln1"/>
    <w:rsid w:val="004C2BA9"/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styleId="Bezmezer">
    <w:name w:val="No Spacing"/>
    <w:uiPriority w:val="1"/>
    <w:qFormat/>
    <w:rsid w:val="004C2BA9"/>
    <w:pPr>
      <w:spacing w:after="0" w:line="240" w:lineRule="auto"/>
    </w:pPr>
    <w:rPr>
      <w:rFonts w:ascii="Calibri" w:eastAsia="Calibri" w:hAnsi="Calibri" w:cs="Times New Roman"/>
    </w:rPr>
  </w:style>
  <w:style w:type="paragraph" w:styleId="Odstavecseseznamem">
    <w:name w:val="List Paragraph"/>
    <w:basedOn w:val="Normln"/>
    <w:uiPriority w:val="34"/>
    <w:qFormat/>
    <w:rsid w:val="004C2BA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BodyText1">
    <w:name w:val="Body Text1"/>
    <w:basedOn w:val="Normln"/>
    <w:rsid w:val="004C2BA9"/>
    <w:pPr>
      <w:suppressAutoHyphens/>
      <w:spacing w:after="0" w:line="276" w:lineRule="auto"/>
      <w:jc w:val="both"/>
    </w:pPr>
    <w:rPr>
      <w:rFonts w:ascii="Arial" w:eastAsia="Times New Roman" w:hAnsi="Arial" w:cs="Times New Roman"/>
      <w:spacing w:val="2"/>
      <w:sz w:val="20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22A2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0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0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38897">
              <w:marLeft w:val="-30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605835">
                  <w:marLeft w:val="3000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93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784040">
                      <w:marLeft w:val="0"/>
                      <w:marRight w:val="0"/>
                      <w:marTop w:val="24"/>
                      <w:marBottom w:val="24"/>
                      <w:divBdr>
                        <w:top w:val="single" w:sz="6" w:space="6" w:color="AAAAAA"/>
                        <w:left w:val="single" w:sz="6" w:space="6" w:color="AAAAAA"/>
                        <w:bottom w:val="single" w:sz="6" w:space="6" w:color="AAAAAA"/>
                        <w:right w:val="single" w:sz="6" w:space="6" w:color="AAAAAA"/>
                      </w:divBdr>
                    </w:div>
                    <w:div w:id="265311277">
                      <w:marLeft w:val="0"/>
                      <w:marRight w:val="0"/>
                      <w:marTop w:val="24"/>
                      <w:marBottom w:val="24"/>
                      <w:divBdr>
                        <w:top w:val="single" w:sz="6" w:space="6" w:color="AAAAAA"/>
                        <w:left w:val="single" w:sz="6" w:space="6" w:color="AAAAAA"/>
                        <w:bottom w:val="single" w:sz="6" w:space="6" w:color="AAAAAA"/>
                        <w:right w:val="single" w:sz="6" w:space="6" w:color="AAAAAA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vrcek@email.cz" TargetMode="External"/><Relationship Id="rId5" Type="http://schemas.openxmlformats.org/officeDocument/2006/relationships/hyperlink" Target="mailto:cvrcek@email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9</Pages>
  <Words>2008</Words>
  <Characters>11850</Characters>
  <Application>Microsoft Office Word</Application>
  <DocSecurity>0</DocSecurity>
  <Lines>98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Cvrček</dc:creator>
  <cp:keywords/>
  <dc:description/>
  <cp:lastModifiedBy>Lukáš Cvrček</cp:lastModifiedBy>
  <cp:revision>10</cp:revision>
  <cp:lastPrinted>2019-03-04T12:31:00Z</cp:lastPrinted>
  <dcterms:created xsi:type="dcterms:W3CDTF">2018-11-15T16:17:00Z</dcterms:created>
  <dcterms:modified xsi:type="dcterms:W3CDTF">2019-04-24T16:18:00Z</dcterms:modified>
</cp:coreProperties>
</file>